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ECE48" w14:textId="2B438963" w:rsidR="00A00417" w:rsidRPr="0046587E" w:rsidRDefault="00A00417" w:rsidP="0032117A">
      <w:pPr>
        <w:jc w:val="center"/>
        <w:rPr>
          <w:b/>
          <w:sz w:val="22"/>
          <w:szCs w:val="22"/>
          <w:lang w:eastAsia="en-US"/>
        </w:rPr>
      </w:pPr>
      <w:bookmarkStart w:id="0" w:name="_GoBack"/>
      <w:bookmarkEnd w:id="0"/>
      <w:r w:rsidRPr="00277664">
        <w:rPr>
          <w:b/>
        </w:rPr>
        <w:t>П</w:t>
      </w:r>
      <w:r w:rsidRPr="00277664">
        <w:rPr>
          <w:b/>
          <w:bCs/>
        </w:rPr>
        <w:t xml:space="preserve">ротокол </w:t>
      </w:r>
      <w:r w:rsidRPr="00C93DEA">
        <w:rPr>
          <w:b/>
          <w:bCs/>
        </w:rPr>
        <w:t>№</w:t>
      </w:r>
      <w:r w:rsidRPr="00D7390E">
        <w:rPr>
          <w:b/>
          <w:bCs/>
        </w:rPr>
        <w:t xml:space="preserve"> </w:t>
      </w:r>
      <w:r w:rsidR="0046587E" w:rsidRPr="0046587E">
        <w:rPr>
          <w:b/>
          <w:sz w:val="22"/>
          <w:szCs w:val="22"/>
          <w:lang w:eastAsia="en-US"/>
        </w:rPr>
        <w:t>013220000022500055</w:t>
      </w:r>
    </w:p>
    <w:p w14:paraId="46DBD218" w14:textId="12839FE2" w:rsidR="00B777CE" w:rsidRPr="00B777CE" w:rsidRDefault="00A00417" w:rsidP="0032117A">
      <w:pPr>
        <w:shd w:val="clear" w:color="auto" w:fill="FFFFFF"/>
        <w:jc w:val="center"/>
        <w:rPr>
          <w:b/>
          <w:bCs/>
          <w:sz w:val="22"/>
          <w:szCs w:val="22"/>
        </w:rPr>
      </w:pPr>
      <w:r w:rsidRPr="00277664">
        <w:rPr>
          <w:b/>
          <w:bCs/>
          <w:sz w:val="22"/>
          <w:szCs w:val="22"/>
        </w:rPr>
        <w:t xml:space="preserve">проведения предварительного отбора на право включения в реестр квалифицированных подрядных организаций, </w:t>
      </w:r>
      <w:r w:rsidRPr="00B777CE">
        <w:rPr>
          <w:b/>
          <w:bCs/>
          <w:sz w:val="22"/>
          <w:szCs w:val="22"/>
        </w:rPr>
        <w:t xml:space="preserve">имеющих право принимать участие в аукционах, предметом которых является </w:t>
      </w:r>
      <w:r w:rsidR="002A4F29" w:rsidRPr="002A4F29">
        <w:rPr>
          <w:b/>
          <w:bCs/>
          <w:sz w:val="22"/>
          <w:szCs w:val="22"/>
        </w:rPr>
        <w:t>оказание услуг и (или) выполнение работ по ремонту, замене, модернизации лифтов, ремонту лифтовых шахт, машинных и блочных помещений</w:t>
      </w:r>
    </w:p>
    <w:p w14:paraId="282C4DB7" w14:textId="191F08AE" w:rsidR="00A00417" w:rsidRPr="00277664" w:rsidRDefault="00A00417" w:rsidP="0032117A">
      <w:pPr>
        <w:jc w:val="center"/>
        <w:rPr>
          <w:b/>
          <w:lang w:eastAsia="en-US"/>
        </w:rPr>
      </w:pPr>
      <w:r w:rsidRPr="00277664">
        <w:rPr>
          <w:b/>
          <w:sz w:val="22"/>
          <w:szCs w:val="22"/>
          <w:lang w:eastAsia="en-US"/>
        </w:rPr>
        <w:t xml:space="preserve">(предварительный отбор № </w:t>
      </w:r>
      <w:r w:rsidR="007E5B34">
        <w:rPr>
          <w:b/>
          <w:sz w:val="22"/>
          <w:szCs w:val="22"/>
          <w:lang w:eastAsia="en-US"/>
        </w:rPr>
        <w:t>2</w:t>
      </w:r>
      <w:r w:rsidR="00533B7A">
        <w:rPr>
          <w:b/>
          <w:sz w:val="22"/>
          <w:szCs w:val="22"/>
          <w:lang w:eastAsia="en-US"/>
        </w:rPr>
        <w:t>80</w:t>
      </w:r>
      <w:r w:rsidRPr="00277664">
        <w:rPr>
          <w:b/>
          <w:sz w:val="22"/>
          <w:szCs w:val="22"/>
          <w:lang w:eastAsia="en-US"/>
        </w:rPr>
        <w:t>)</w:t>
      </w:r>
    </w:p>
    <w:p w14:paraId="775E6AF4" w14:textId="04DF2285" w:rsidR="000314EE" w:rsidRPr="00A60254" w:rsidRDefault="00A00417" w:rsidP="0032117A">
      <w:pPr>
        <w:shd w:val="clear" w:color="auto" w:fill="FAFAFA"/>
        <w:jc w:val="center"/>
        <w:rPr>
          <w:b/>
          <w:sz w:val="22"/>
          <w:szCs w:val="22"/>
          <w:lang w:eastAsia="en-US"/>
        </w:rPr>
      </w:pPr>
      <w:r w:rsidRPr="0025567B">
        <w:rPr>
          <w:b/>
          <w:sz w:val="22"/>
          <w:szCs w:val="22"/>
          <w:lang w:eastAsia="en-US"/>
        </w:rPr>
        <w:t xml:space="preserve">Номер предварительного отбора: </w:t>
      </w:r>
      <w:r w:rsidR="0046587E" w:rsidRPr="0046587E">
        <w:rPr>
          <w:b/>
          <w:sz w:val="22"/>
          <w:szCs w:val="22"/>
          <w:lang w:eastAsia="en-US"/>
        </w:rPr>
        <w:t>013220000022500055</w:t>
      </w:r>
    </w:p>
    <w:p w14:paraId="30170627" w14:textId="75FFF4C7" w:rsidR="0025567B" w:rsidRPr="0025567B" w:rsidRDefault="0025567B" w:rsidP="0025567B">
      <w:pPr>
        <w:jc w:val="center"/>
        <w:rPr>
          <w:b/>
          <w:sz w:val="22"/>
          <w:szCs w:val="22"/>
          <w:lang w:eastAsia="en-US"/>
        </w:rPr>
      </w:pPr>
    </w:p>
    <w:p w14:paraId="425AADBF" w14:textId="77777777" w:rsidR="00A00417" w:rsidRPr="00CB2E34" w:rsidRDefault="00A00417" w:rsidP="00A00417">
      <w:pPr>
        <w:jc w:val="center"/>
        <w:rPr>
          <w:b/>
          <w:sz w:val="16"/>
          <w:szCs w:val="16"/>
        </w:rPr>
      </w:pPr>
    </w:p>
    <w:tbl>
      <w:tblPr>
        <w:tblStyle w:val="a4"/>
        <w:tblW w:w="9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3526"/>
        <w:gridCol w:w="3920"/>
        <w:gridCol w:w="892"/>
      </w:tblGrid>
      <w:tr w:rsidR="00A00417" w14:paraId="45232347" w14:textId="77777777" w:rsidTr="00C71413">
        <w:tc>
          <w:tcPr>
            <w:tcW w:w="4727" w:type="dxa"/>
            <w:gridSpan w:val="2"/>
          </w:tcPr>
          <w:p w14:paraId="2BC84DCE" w14:textId="02A19E40" w:rsidR="00A00417" w:rsidRDefault="00CD3A38" w:rsidP="00D9528B">
            <w:pPr>
              <w:autoSpaceDE w:val="0"/>
              <w:autoSpaceDN w:val="0"/>
              <w:adjustRightInd w:val="0"/>
              <w:outlineLvl w:val="0"/>
            </w:pPr>
            <w:r>
              <w:t>18</w:t>
            </w:r>
            <w:r w:rsidR="00185623">
              <w:t>.</w:t>
            </w:r>
            <w:r w:rsidR="00152B6E">
              <w:t>12.</w:t>
            </w:r>
            <w:r w:rsidR="004E1543">
              <w:t>2025, 1</w:t>
            </w:r>
            <w:r w:rsidR="0046587E">
              <w:t>5</w:t>
            </w:r>
            <w:r w:rsidR="004E1543" w:rsidRPr="00F80019">
              <w:t>:</w:t>
            </w:r>
            <w:r w:rsidR="0046587E">
              <w:t>2</w:t>
            </w:r>
            <w:r w:rsidR="00300986">
              <w:t>0</w:t>
            </w:r>
          </w:p>
          <w:p w14:paraId="2BDD86DE" w14:textId="77777777" w:rsidR="00A00417" w:rsidRDefault="00A00417" w:rsidP="00D9528B">
            <w:pPr>
              <w:autoSpaceDE w:val="0"/>
              <w:autoSpaceDN w:val="0"/>
              <w:adjustRightInd w:val="0"/>
              <w:outlineLvl w:val="0"/>
              <w:rPr>
                <w:b/>
                <w:bCs/>
              </w:rPr>
            </w:pPr>
          </w:p>
        </w:tc>
        <w:tc>
          <w:tcPr>
            <w:tcW w:w="4812" w:type="dxa"/>
            <w:gridSpan w:val="2"/>
          </w:tcPr>
          <w:p w14:paraId="6C8BAAC4" w14:textId="77777777" w:rsidR="00A00417" w:rsidRPr="008645CC" w:rsidRDefault="00A00417" w:rsidP="00D9528B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</w:rPr>
            </w:pPr>
          </w:p>
        </w:tc>
      </w:tr>
      <w:tr w:rsidR="00A00417" w:rsidRPr="001D3DDB" w14:paraId="7B2E3491" w14:textId="77777777" w:rsidTr="00C71413">
        <w:trPr>
          <w:gridAfter w:val="1"/>
          <w:wAfter w:w="892" w:type="dxa"/>
        </w:trPr>
        <w:tc>
          <w:tcPr>
            <w:tcW w:w="1201" w:type="dxa"/>
          </w:tcPr>
          <w:p w14:paraId="700D4138" w14:textId="77777777" w:rsidR="00A00417" w:rsidRPr="00C84FC8" w:rsidRDefault="00A00417" w:rsidP="00D9528B">
            <w:pPr>
              <w:autoSpaceDE w:val="0"/>
              <w:autoSpaceDN w:val="0"/>
              <w:adjustRightInd w:val="0"/>
              <w:outlineLvl w:val="0"/>
            </w:pPr>
          </w:p>
          <w:p w14:paraId="478BE6CC" w14:textId="77777777" w:rsidR="00A00417" w:rsidRPr="00C84FC8" w:rsidRDefault="00A00417" w:rsidP="00D9528B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7446" w:type="dxa"/>
            <w:gridSpan w:val="2"/>
          </w:tcPr>
          <w:p w14:paraId="5D21F7D9" w14:textId="77777777" w:rsidR="00A00417" w:rsidRPr="00C71413" w:rsidRDefault="00A00417" w:rsidP="00C71413">
            <w:pPr>
              <w:autoSpaceDE w:val="0"/>
              <w:autoSpaceDN w:val="0"/>
              <w:adjustRightInd w:val="0"/>
              <w:ind w:left="40" w:hanging="40"/>
              <w:outlineLvl w:val="0"/>
              <w:rPr>
                <w:bCs/>
              </w:rPr>
            </w:pPr>
            <w:r w:rsidRPr="001D3DDB">
              <w:rPr>
                <w:bCs/>
              </w:rPr>
              <w:t>Место проведения заседания: г. Нижний Новгород, Кремль, корпус</w:t>
            </w:r>
            <w:r w:rsidR="00C71413" w:rsidRPr="00C71413">
              <w:rPr>
                <w:bCs/>
              </w:rPr>
              <w:t xml:space="preserve"> 4</w:t>
            </w:r>
          </w:p>
        </w:tc>
      </w:tr>
    </w:tbl>
    <w:p w14:paraId="36A39EBB" w14:textId="77777777" w:rsidR="00A00417" w:rsidRDefault="00A00417" w:rsidP="00A00417">
      <w:pPr>
        <w:spacing w:after="120"/>
        <w:jc w:val="both"/>
        <w:rPr>
          <w:b/>
          <w:sz w:val="22"/>
          <w:szCs w:val="22"/>
        </w:rPr>
      </w:pPr>
      <w:r w:rsidRPr="00814FD7">
        <w:rPr>
          <w:b/>
          <w:sz w:val="22"/>
          <w:szCs w:val="22"/>
        </w:rPr>
        <w:t>Присутствовали члены комиссии: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3119"/>
        <w:gridCol w:w="322"/>
        <w:gridCol w:w="5910"/>
      </w:tblGrid>
      <w:tr w:rsidR="00152B6E" w:rsidRPr="004D13E6" w14:paraId="61237020" w14:textId="77777777" w:rsidTr="00152B6E">
        <w:trPr>
          <w:trHeight w:val="780"/>
        </w:trPr>
        <w:tc>
          <w:tcPr>
            <w:tcW w:w="3119" w:type="dxa"/>
          </w:tcPr>
          <w:p w14:paraId="311FA16C" w14:textId="77777777" w:rsidR="00152B6E" w:rsidRPr="004D13E6" w:rsidRDefault="00152B6E" w:rsidP="00D9528B">
            <w:pPr>
              <w:jc w:val="both"/>
            </w:pPr>
            <w:r w:rsidRPr="004D13E6">
              <w:rPr>
                <w:color w:val="000000"/>
              </w:rPr>
              <w:t>Винокурова</w:t>
            </w:r>
            <w:r w:rsidRPr="004D13E6">
              <w:rPr>
                <w:color w:val="000000"/>
              </w:rPr>
              <w:br/>
              <w:t>Мария Николаевна</w:t>
            </w:r>
          </w:p>
        </w:tc>
        <w:tc>
          <w:tcPr>
            <w:tcW w:w="322" w:type="dxa"/>
          </w:tcPr>
          <w:p w14:paraId="25807358" w14:textId="77777777" w:rsidR="00152B6E" w:rsidRPr="004D13E6" w:rsidRDefault="00152B6E" w:rsidP="00D9528B">
            <w:pPr>
              <w:jc w:val="both"/>
              <w:rPr>
                <w:lang w:val="en-US"/>
              </w:rPr>
            </w:pPr>
            <w:r w:rsidRPr="004D13E6">
              <w:rPr>
                <w:lang w:val="en-US"/>
              </w:rPr>
              <w:t>-</w:t>
            </w:r>
          </w:p>
        </w:tc>
        <w:tc>
          <w:tcPr>
            <w:tcW w:w="5910" w:type="dxa"/>
          </w:tcPr>
          <w:p w14:paraId="4BD5B8E8" w14:textId="77777777" w:rsidR="00152B6E" w:rsidRPr="004D13E6" w:rsidRDefault="00152B6E" w:rsidP="00D9528B">
            <w:pPr>
              <w:jc w:val="both"/>
            </w:pPr>
            <w:r w:rsidRPr="004D13E6">
              <w:rPr>
                <w:color w:val="000000"/>
              </w:rPr>
              <w:t>заместитель начальника управления, начальник отдела по регулированию контрактной системы и внедрению стандартов закупочной деятельности министерства экономического развития и инвестиций Нижегородской области, председатель комиссии</w:t>
            </w:r>
          </w:p>
        </w:tc>
      </w:tr>
      <w:tr w:rsidR="00152B6E" w:rsidRPr="00271A77" w14:paraId="68AA5A0F" w14:textId="77777777" w:rsidTr="00152B6E">
        <w:trPr>
          <w:trHeight w:val="780"/>
        </w:trPr>
        <w:tc>
          <w:tcPr>
            <w:tcW w:w="3119" w:type="dxa"/>
          </w:tcPr>
          <w:p w14:paraId="13E1B4EB" w14:textId="77777777" w:rsidR="00152B6E" w:rsidRPr="003D278D" w:rsidRDefault="00152B6E" w:rsidP="00D9528B">
            <w:pPr>
              <w:jc w:val="both"/>
              <w:rPr>
                <w:color w:val="000000"/>
              </w:rPr>
            </w:pPr>
            <w:r w:rsidRPr="003D278D">
              <w:rPr>
                <w:color w:val="000000"/>
              </w:rPr>
              <w:t xml:space="preserve">Изотова </w:t>
            </w:r>
          </w:p>
          <w:p w14:paraId="54E66519" w14:textId="77777777" w:rsidR="00152B6E" w:rsidRPr="003D278D" w:rsidRDefault="00152B6E" w:rsidP="00D9528B">
            <w:pPr>
              <w:jc w:val="both"/>
              <w:rPr>
                <w:color w:val="000000"/>
              </w:rPr>
            </w:pPr>
            <w:r w:rsidRPr="003D278D">
              <w:rPr>
                <w:color w:val="000000"/>
              </w:rPr>
              <w:t>Елена Николаевна</w:t>
            </w:r>
          </w:p>
        </w:tc>
        <w:tc>
          <w:tcPr>
            <w:tcW w:w="322" w:type="dxa"/>
          </w:tcPr>
          <w:p w14:paraId="25C16619" w14:textId="77777777" w:rsidR="00152B6E" w:rsidRPr="003D278D" w:rsidRDefault="00152B6E" w:rsidP="00D9528B">
            <w:pPr>
              <w:jc w:val="both"/>
            </w:pPr>
            <w:r w:rsidRPr="003D278D">
              <w:rPr>
                <w:sz w:val="22"/>
                <w:szCs w:val="22"/>
              </w:rPr>
              <w:t>-</w:t>
            </w:r>
          </w:p>
        </w:tc>
        <w:tc>
          <w:tcPr>
            <w:tcW w:w="5910" w:type="dxa"/>
          </w:tcPr>
          <w:p w14:paraId="077683C9" w14:textId="77777777" w:rsidR="00152B6E" w:rsidRPr="003D278D" w:rsidRDefault="00152B6E" w:rsidP="00D9528B">
            <w:pPr>
              <w:jc w:val="both"/>
            </w:pPr>
            <w:r w:rsidRPr="003D278D">
              <w:rPr>
                <w:sz w:val="22"/>
                <w:szCs w:val="22"/>
              </w:rPr>
              <w:t>начальник отдела размещения заказов производственно-экономического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152B6E" w:rsidRPr="00016D06" w14:paraId="5276E5D4" w14:textId="77777777" w:rsidTr="00152B6E">
        <w:trPr>
          <w:trHeight w:val="931"/>
        </w:trPr>
        <w:tc>
          <w:tcPr>
            <w:tcW w:w="3119" w:type="dxa"/>
          </w:tcPr>
          <w:p w14:paraId="6A4DD973" w14:textId="77777777" w:rsidR="00152B6E" w:rsidRPr="003D278D" w:rsidRDefault="00152B6E" w:rsidP="00D9528B">
            <w:pPr>
              <w:jc w:val="both"/>
              <w:rPr>
                <w:color w:val="000000"/>
              </w:rPr>
            </w:pPr>
            <w:r w:rsidRPr="003D278D">
              <w:rPr>
                <w:color w:val="000000"/>
              </w:rPr>
              <w:t>Калимуллина</w:t>
            </w:r>
          </w:p>
          <w:p w14:paraId="479BEF1D" w14:textId="77777777" w:rsidR="00152B6E" w:rsidRPr="003D278D" w:rsidRDefault="00152B6E" w:rsidP="00D9528B">
            <w:pPr>
              <w:jc w:val="both"/>
              <w:rPr>
                <w:color w:val="000000"/>
              </w:rPr>
            </w:pPr>
            <w:proofErr w:type="spellStart"/>
            <w:r w:rsidRPr="003D278D">
              <w:rPr>
                <w:color w:val="000000"/>
              </w:rPr>
              <w:t>Найля</w:t>
            </w:r>
            <w:proofErr w:type="spellEnd"/>
            <w:r w:rsidRPr="003D278D">
              <w:rPr>
                <w:color w:val="000000"/>
              </w:rPr>
              <w:t xml:space="preserve"> </w:t>
            </w:r>
            <w:proofErr w:type="spellStart"/>
            <w:r w:rsidRPr="003D278D">
              <w:rPr>
                <w:color w:val="000000"/>
              </w:rPr>
              <w:t>Ханняновна</w:t>
            </w:r>
            <w:proofErr w:type="spellEnd"/>
          </w:p>
          <w:p w14:paraId="4430F950" w14:textId="77777777" w:rsidR="00152B6E" w:rsidRPr="003D278D" w:rsidRDefault="00152B6E" w:rsidP="00D9528B">
            <w:pPr>
              <w:rPr>
                <w:color w:val="000000"/>
              </w:rPr>
            </w:pPr>
          </w:p>
        </w:tc>
        <w:tc>
          <w:tcPr>
            <w:tcW w:w="322" w:type="dxa"/>
          </w:tcPr>
          <w:p w14:paraId="25D93A5F" w14:textId="77777777" w:rsidR="00152B6E" w:rsidRPr="003D278D" w:rsidRDefault="00152B6E" w:rsidP="00D9528B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3D278D">
              <w:rPr>
                <w:sz w:val="24"/>
                <w:szCs w:val="24"/>
              </w:rPr>
              <w:t>-</w:t>
            </w:r>
          </w:p>
        </w:tc>
        <w:tc>
          <w:tcPr>
            <w:tcW w:w="5910" w:type="dxa"/>
          </w:tcPr>
          <w:p w14:paraId="19A10CDB" w14:textId="77777777" w:rsidR="00152B6E" w:rsidRPr="003D278D" w:rsidRDefault="00152B6E" w:rsidP="00D9528B">
            <w:pPr>
              <w:jc w:val="both"/>
            </w:pPr>
            <w:r w:rsidRPr="003D278D">
              <w:t>заместитель начальника проектно-сметного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152B6E" w:rsidRPr="00016D06" w14:paraId="184DAB48" w14:textId="77777777" w:rsidTr="00152B6E">
        <w:trPr>
          <w:trHeight w:val="931"/>
        </w:trPr>
        <w:tc>
          <w:tcPr>
            <w:tcW w:w="3119" w:type="dxa"/>
          </w:tcPr>
          <w:p w14:paraId="1A0A79F8" w14:textId="77777777" w:rsidR="00152B6E" w:rsidRPr="003D278D" w:rsidRDefault="00152B6E" w:rsidP="00152B6E">
            <w:pPr>
              <w:jc w:val="both"/>
            </w:pPr>
            <w:r w:rsidRPr="003D278D">
              <w:t xml:space="preserve">Конюхова </w:t>
            </w:r>
          </w:p>
          <w:p w14:paraId="3EF57535" w14:textId="1EF5F124" w:rsidR="00152B6E" w:rsidRPr="003D278D" w:rsidRDefault="00152B6E" w:rsidP="00152B6E">
            <w:pPr>
              <w:jc w:val="both"/>
              <w:rPr>
                <w:color w:val="000000"/>
              </w:rPr>
            </w:pPr>
            <w:r w:rsidRPr="003D278D">
              <w:t>Татьяна Михайловна</w:t>
            </w:r>
          </w:p>
        </w:tc>
        <w:tc>
          <w:tcPr>
            <w:tcW w:w="322" w:type="dxa"/>
          </w:tcPr>
          <w:p w14:paraId="699E4C64" w14:textId="7B5CB0F5" w:rsidR="00152B6E" w:rsidRPr="003D278D" w:rsidRDefault="00152B6E" w:rsidP="00D9528B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3D278D">
              <w:rPr>
                <w:sz w:val="24"/>
                <w:szCs w:val="24"/>
              </w:rPr>
              <w:t>-</w:t>
            </w:r>
          </w:p>
        </w:tc>
        <w:tc>
          <w:tcPr>
            <w:tcW w:w="5910" w:type="dxa"/>
          </w:tcPr>
          <w:p w14:paraId="78E585DF" w14:textId="6B2B68B4" w:rsidR="00152B6E" w:rsidRPr="003D278D" w:rsidRDefault="00152B6E" w:rsidP="00D9528B">
            <w:pPr>
              <w:jc w:val="both"/>
            </w:pPr>
            <w:r w:rsidRPr="003D278D">
              <w:t>консультант отдела капитального ремонта управления капитального ремонта и благоустройства министерства энергетики и жилищно-коммунального хозяйства Нижегородской области</w:t>
            </w:r>
          </w:p>
        </w:tc>
      </w:tr>
    </w:tbl>
    <w:p w14:paraId="311FEEF9" w14:textId="77777777" w:rsidR="00152B6E" w:rsidRDefault="00152B6E" w:rsidP="0025567B">
      <w:pPr>
        <w:ind w:firstLine="709"/>
        <w:jc w:val="both"/>
      </w:pPr>
    </w:p>
    <w:p w14:paraId="76A7661F" w14:textId="691A1336" w:rsidR="00992B82" w:rsidRDefault="00140E29" w:rsidP="0025567B">
      <w:pPr>
        <w:ind w:firstLine="709"/>
        <w:jc w:val="both"/>
      </w:pPr>
      <w:r>
        <w:t xml:space="preserve">В заседании приняли </w:t>
      </w:r>
      <w:r w:rsidRPr="00785B1D">
        <w:t xml:space="preserve">участие </w:t>
      </w:r>
      <w:r w:rsidR="004337F4" w:rsidRPr="00890A44">
        <w:t>4</w:t>
      </w:r>
      <w:r w:rsidR="00992B82" w:rsidRPr="00890A44">
        <w:t xml:space="preserve"> член</w:t>
      </w:r>
      <w:r w:rsidR="004337F4" w:rsidRPr="00890A44">
        <w:t>а</w:t>
      </w:r>
      <w:r w:rsidR="00992B82" w:rsidRPr="00890A44">
        <w:t xml:space="preserve"> комиссии</w:t>
      </w:r>
      <w:r w:rsidR="00992B82" w:rsidRPr="00785B1D">
        <w:t xml:space="preserve"> из </w:t>
      </w:r>
      <w:r w:rsidR="0025567B" w:rsidRPr="00785B1D">
        <w:t>8</w:t>
      </w:r>
      <w:r w:rsidR="00992B82" w:rsidRPr="00785B1D">
        <w:t xml:space="preserve">, что составляет </w:t>
      </w:r>
      <w:r w:rsidR="00185623" w:rsidRPr="00185623">
        <w:t>не менее</w:t>
      </w:r>
      <w:r w:rsidR="00992B82" w:rsidRPr="00185623">
        <w:t xml:space="preserve"> половины от общего числа утвержденных членов комиссии.</w:t>
      </w:r>
    </w:p>
    <w:p w14:paraId="0F05B351" w14:textId="015D1957" w:rsidR="00A608B4" w:rsidRDefault="00992B82" w:rsidP="0025567B">
      <w:pPr>
        <w:ind w:firstLine="709"/>
        <w:jc w:val="both"/>
      </w:pPr>
      <w:r>
        <w:t xml:space="preserve">В соответствии с пунктом 16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утвержденного постановлением Правительства Российской Федерации от 01.07.2016 № 615 (далее – Положение), Порядком работы комиссии по проведению предварительного отбора подрядных организаций в целях формирования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</w:t>
      </w:r>
      <w:r w:rsidR="00695371">
        <w:t>01.07.</w:t>
      </w:r>
      <w:r>
        <w:t xml:space="preserve">2016 № 615, на территории Нижегородской области, утвержденным приказом министерства экономического развития </w:t>
      </w:r>
      <w:r>
        <w:lastRenderedPageBreak/>
        <w:t>и инвестиций Нижегородской области от 26.10.2021 № 130, комиссия правом</w:t>
      </w:r>
      <w:r w:rsidR="00E107B7">
        <w:t>очна осуществлять свои функции.</w:t>
      </w:r>
    </w:p>
    <w:p w14:paraId="68BCEE3C" w14:textId="77777777" w:rsidR="00A00417" w:rsidRPr="008051F4" w:rsidRDefault="00A00417" w:rsidP="0025567B">
      <w:pPr>
        <w:ind w:firstLine="709"/>
        <w:jc w:val="both"/>
      </w:pPr>
      <w:r w:rsidRPr="008051F4">
        <w:t>Представители участников предварительного отбора на заседании не присутствовали.</w:t>
      </w:r>
    </w:p>
    <w:p w14:paraId="330C5C66" w14:textId="77777777" w:rsidR="00A00417" w:rsidRDefault="00A00417" w:rsidP="00E66C6D">
      <w:pPr>
        <w:ind w:firstLine="709"/>
        <w:jc w:val="both"/>
      </w:pPr>
      <w:r w:rsidRPr="008051F4">
        <w:t>В соответствии с пунктом 58 Положения при проведении заседания комиссии по предварительному отбору осуществлялась аудиозапись.</w:t>
      </w:r>
    </w:p>
    <w:p w14:paraId="57D548E4" w14:textId="413A7151" w:rsidR="00104A6C" w:rsidRPr="008051F4" w:rsidRDefault="00104A6C" w:rsidP="00E66C6D">
      <w:pPr>
        <w:ind w:firstLine="709"/>
        <w:jc w:val="both"/>
      </w:pPr>
      <w:r w:rsidRPr="000343E5">
        <w:t xml:space="preserve">В связи с отсутствием </w:t>
      </w:r>
      <w:r>
        <w:t xml:space="preserve">секретаря </w:t>
      </w:r>
      <w:r w:rsidRPr="000343E5">
        <w:t xml:space="preserve">комиссии на заседании, его функции возложены на </w:t>
      </w:r>
      <w:r>
        <w:t>председателя</w:t>
      </w:r>
      <w:r w:rsidRPr="000343E5">
        <w:t xml:space="preserve"> комиссии</w:t>
      </w:r>
      <w:r>
        <w:t>.</w:t>
      </w:r>
    </w:p>
    <w:p w14:paraId="4924D4CD" w14:textId="77777777" w:rsidR="007D18F4" w:rsidRDefault="007D18F4" w:rsidP="00A00417">
      <w:pPr>
        <w:spacing w:before="120" w:after="120"/>
        <w:ind w:firstLine="709"/>
        <w:rPr>
          <w:b/>
        </w:rPr>
      </w:pPr>
    </w:p>
    <w:p w14:paraId="779B5550" w14:textId="77777777" w:rsidR="00A00417" w:rsidRPr="008051F4" w:rsidRDefault="00A00417" w:rsidP="00A00417">
      <w:pPr>
        <w:spacing w:before="120" w:after="120"/>
        <w:ind w:firstLine="709"/>
        <w:rPr>
          <w:b/>
        </w:rPr>
      </w:pPr>
      <w:r w:rsidRPr="008051F4">
        <w:rPr>
          <w:b/>
        </w:rPr>
        <w:t>Повестка дня:</w:t>
      </w:r>
    </w:p>
    <w:p w14:paraId="1D24CFE2" w14:textId="23C7B39C" w:rsidR="00A00417" w:rsidRPr="007A315B" w:rsidRDefault="00A00417" w:rsidP="00104A6C">
      <w:pPr>
        <w:ind w:firstLine="709"/>
        <w:jc w:val="both"/>
      </w:pPr>
      <w:r w:rsidRPr="008051F4">
        <w:t xml:space="preserve">1. Рассмотрение заявок на участие в предварительном отборе подрядных организаций по извещению </w:t>
      </w:r>
      <w:r w:rsidRPr="00005BB5">
        <w:t xml:space="preserve">от </w:t>
      </w:r>
      <w:r w:rsidR="00005BB5" w:rsidRPr="00005BB5">
        <w:t>13</w:t>
      </w:r>
      <w:r w:rsidR="0025567B" w:rsidRPr="00005BB5">
        <w:t>.</w:t>
      </w:r>
      <w:r w:rsidR="00A60254" w:rsidRPr="00005BB5">
        <w:t>11</w:t>
      </w:r>
      <w:r w:rsidR="0025567B" w:rsidRPr="00005BB5">
        <w:t>.2025</w:t>
      </w:r>
      <w:r w:rsidR="0025567B" w:rsidRPr="0025567B">
        <w:t xml:space="preserve"> </w:t>
      </w:r>
      <w:r w:rsidRPr="008051F4">
        <w:t xml:space="preserve">№ </w:t>
      </w:r>
      <w:r w:rsidR="0046587E" w:rsidRPr="0046587E">
        <w:t>013220000022500055</w:t>
      </w:r>
      <w:r w:rsidRPr="008051F4">
        <w:t xml:space="preserve">, размещенному на сайте Единой информационной системы в сфере закупок </w:t>
      </w:r>
      <w:hyperlink r:id="rId6" w:history="1">
        <w:r w:rsidRPr="0025567B">
          <w:t>http://zakupki.gov.ru/</w:t>
        </w:r>
      </w:hyperlink>
      <w:r w:rsidRPr="008051F4">
        <w:t xml:space="preserve"> и на сайте оператора электронной площадки </w:t>
      </w:r>
      <w:hyperlink r:id="rId7" w:history="1">
        <w:r w:rsidR="007A315B" w:rsidRPr="00104A6C">
          <w:t>https://etpgpb.ru/</w:t>
        </w:r>
      </w:hyperlink>
      <w:r w:rsidRPr="00473272">
        <w:t>.</w:t>
      </w:r>
    </w:p>
    <w:p w14:paraId="2847C148" w14:textId="717DB468" w:rsidR="00A00417" w:rsidRPr="00104A6C" w:rsidRDefault="00A00417" w:rsidP="0025567B">
      <w:pPr>
        <w:ind w:firstLine="709"/>
        <w:jc w:val="both"/>
      </w:pPr>
      <w:r w:rsidRPr="008051F4">
        <w:t xml:space="preserve">2. </w:t>
      </w:r>
      <w:r w:rsidR="0025567B" w:rsidRPr="0025567B">
        <w:t xml:space="preserve">Документация утверждена приказом министерства экономического развития и инвестиций Нижегородской области от </w:t>
      </w:r>
      <w:r w:rsidR="00CD3A38">
        <w:t>12</w:t>
      </w:r>
      <w:r w:rsidR="0025567B" w:rsidRPr="0025567B">
        <w:t>.</w:t>
      </w:r>
      <w:r w:rsidR="00A60254">
        <w:t>11</w:t>
      </w:r>
      <w:r w:rsidR="0025567B" w:rsidRPr="0025567B">
        <w:t xml:space="preserve">.2025 № </w:t>
      </w:r>
      <w:r w:rsidR="00A60254">
        <w:t>2</w:t>
      </w:r>
      <w:r w:rsidR="00CD3A38">
        <w:t>15</w:t>
      </w:r>
      <w:r w:rsidRPr="00104A6C">
        <w:t xml:space="preserve">. </w:t>
      </w:r>
    </w:p>
    <w:p w14:paraId="63CEB920" w14:textId="77777777" w:rsidR="00A00417" w:rsidRPr="00101759" w:rsidRDefault="00A00417" w:rsidP="0025567B">
      <w:pPr>
        <w:ind w:firstLine="709"/>
        <w:jc w:val="both"/>
      </w:pPr>
      <w:r>
        <w:t>Изменения в документацию не вносились.</w:t>
      </w:r>
    </w:p>
    <w:p w14:paraId="0CA0F5E4" w14:textId="013E277B" w:rsidR="00A00417" w:rsidRDefault="0025567B" w:rsidP="00E66C6D">
      <w:pPr>
        <w:ind w:firstLine="709"/>
        <w:jc w:val="both"/>
      </w:pPr>
      <w:r w:rsidRPr="0025567B">
        <w:t xml:space="preserve">В соответствии с извещением о проведении предварительного отбора дата и время окончания срока подачи заявок на участие в предварительном отборе: </w:t>
      </w:r>
      <w:r w:rsidR="00CD3A38">
        <w:t>05</w:t>
      </w:r>
      <w:r w:rsidRPr="0025567B">
        <w:t>.</w:t>
      </w:r>
      <w:r w:rsidR="00A60254">
        <w:t>1</w:t>
      </w:r>
      <w:r w:rsidR="00CD3A38">
        <w:t>2</w:t>
      </w:r>
      <w:r w:rsidRPr="0025567B">
        <w:t>.2025 09:00</w:t>
      </w:r>
      <w:r w:rsidR="001D635F">
        <w:t>.</w:t>
      </w:r>
    </w:p>
    <w:p w14:paraId="7BDE5349" w14:textId="5A969234" w:rsidR="00A00417" w:rsidRDefault="00A00417" w:rsidP="00104A6C">
      <w:pPr>
        <w:ind w:firstLine="709"/>
        <w:jc w:val="both"/>
      </w:pPr>
      <w:r w:rsidRPr="008051F4">
        <w:t>3. По окончании установленного срока приема заявок на участие в предварительном отборе от оператора электронной площадки поступило</w:t>
      </w:r>
      <w:r w:rsidRPr="00104A6C">
        <w:t xml:space="preserve"> </w:t>
      </w:r>
      <w:r w:rsidR="00473272" w:rsidRPr="00104A6C">
        <w:t>7</w:t>
      </w:r>
      <w:r w:rsidRPr="008051F4">
        <w:t xml:space="preserve"> заяв</w:t>
      </w:r>
      <w:r w:rsidR="0025567B">
        <w:t>о</w:t>
      </w:r>
      <w:r w:rsidR="00407009">
        <w:t>к</w:t>
      </w:r>
      <w:r w:rsidRPr="008051F4">
        <w:t xml:space="preserve"> от следующих участников предварительного отбора:</w:t>
      </w:r>
    </w:p>
    <w:p w14:paraId="75CCE767" w14:textId="77777777" w:rsidR="00104A6C" w:rsidRPr="00104A6C" w:rsidRDefault="00104A6C" w:rsidP="00104A6C">
      <w:pPr>
        <w:ind w:firstLine="709"/>
        <w:jc w:val="both"/>
        <w:rPr>
          <w:sz w:val="16"/>
          <w:szCs w:val="16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1560"/>
        <w:gridCol w:w="2693"/>
        <w:gridCol w:w="2977"/>
        <w:gridCol w:w="1281"/>
      </w:tblGrid>
      <w:tr w:rsidR="00DF2AF6" w:rsidRPr="0025567B" w14:paraId="60ECE797" w14:textId="77777777" w:rsidTr="00426BD6">
        <w:trPr>
          <w:trHeight w:val="416"/>
          <w:tblHeader/>
          <w:jc w:val="center"/>
        </w:trPr>
        <w:tc>
          <w:tcPr>
            <w:tcW w:w="421" w:type="dxa"/>
          </w:tcPr>
          <w:p w14:paraId="53E0740D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№</w:t>
            </w:r>
          </w:p>
          <w:p w14:paraId="64D100AB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708" w:type="dxa"/>
          </w:tcPr>
          <w:p w14:paraId="41139A2E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Рег.№ заявки</w:t>
            </w:r>
          </w:p>
        </w:tc>
        <w:tc>
          <w:tcPr>
            <w:tcW w:w="1560" w:type="dxa"/>
          </w:tcPr>
          <w:p w14:paraId="280EAC6E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Дата и время подачи заявки</w:t>
            </w:r>
          </w:p>
        </w:tc>
        <w:tc>
          <w:tcPr>
            <w:tcW w:w="2693" w:type="dxa"/>
          </w:tcPr>
          <w:p w14:paraId="55F9CA02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Наименование (ИНН)</w:t>
            </w:r>
          </w:p>
        </w:tc>
        <w:tc>
          <w:tcPr>
            <w:tcW w:w="2977" w:type="dxa"/>
          </w:tcPr>
          <w:p w14:paraId="6AC78498" w14:textId="77777777" w:rsidR="00A00417" w:rsidRPr="0025567B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25567B">
              <w:rPr>
                <w:b/>
                <w:color w:val="000000"/>
                <w:sz w:val="20"/>
                <w:szCs w:val="20"/>
              </w:rPr>
              <w:t>Адрес юридического лица (или адрес места жительства – для индивидуального предпринимателя) / телефон/адрес электронной почты</w:t>
            </w:r>
          </w:p>
        </w:tc>
        <w:tc>
          <w:tcPr>
            <w:tcW w:w="1281" w:type="dxa"/>
          </w:tcPr>
          <w:p w14:paraId="03369B35" w14:textId="77777777" w:rsidR="00A00417" w:rsidRPr="00185623" w:rsidRDefault="00A00417" w:rsidP="0025567B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185623">
              <w:rPr>
                <w:b/>
                <w:color w:val="000000"/>
                <w:sz w:val="20"/>
                <w:szCs w:val="20"/>
              </w:rPr>
              <w:t>Наличие информации и документов, предусмотренных документацией о проведении предварительного отбора</w:t>
            </w:r>
          </w:p>
        </w:tc>
      </w:tr>
      <w:tr w:rsidR="00C84FC8" w:rsidRPr="00A60049" w14:paraId="5906D1C1" w14:textId="77777777" w:rsidTr="00426BD6">
        <w:trPr>
          <w:trHeight w:val="274"/>
          <w:jc w:val="center"/>
        </w:trPr>
        <w:tc>
          <w:tcPr>
            <w:tcW w:w="421" w:type="dxa"/>
          </w:tcPr>
          <w:p w14:paraId="7B7D738E" w14:textId="77777777" w:rsidR="00C84FC8" w:rsidRPr="00185623" w:rsidRDefault="00C84FC8" w:rsidP="00C84FC8">
            <w:pPr>
              <w:jc w:val="center"/>
              <w:rPr>
                <w:color w:val="000000"/>
                <w:sz w:val="22"/>
                <w:szCs w:val="22"/>
              </w:rPr>
            </w:pPr>
            <w:r w:rsidRPr="0018562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16C70E6B" w14:textId="77777777" w:rsidR="00C84FC8" w:rsidRPr="009A5AE8" w:rsidRDefault="00C84FC8" w:rsidP="00C84FC8">
            <w:pPr>
              <w:jc w:val="center"/>
              <w:rPr>
                <w:highlight w:val="yellow"/>
              </w:rPr>
            </w:pPr>
            <w:r w:rsidRPr="00D40894">
              <w:t>1</w:t>
            </w:r>
          </w:p>
        </w:tc>
        <w:tc>
          <w:tcPr>
            <w:tcW w:w="1560" w:type="dxa"/>
          </w:tcPr>
          <w:p w14:paraId="6D80CDD9" w14:textId="5BE49C13" w:rsidR="00C84FC8" w:rsidRPr="00B21363" w:rsidRDefault="00D40894" w:rsidP="00C84FC8">
            <w:pPr>
              <w:jc w:val="center"/>
              <w:rPr>
                <w:rStyle w:val="a3"/>
                <w:color w:val="auto"/>
                <w:u w:val="none"/>
              </w:rPr>
            </w:pPr>
            <w:r w:rsidRPr="00B21363">
              <w:rPr>
                <w:rStyle w:val="a3"/>
                <w:color w:val="auto"/>
                <w:sz w:val="22"/>
                <w:szCs w:val="22"/>
                <w:u w:val="none"/>
              </w:rPr>
              <w:t>01.12.2025 16:24 (MSK+00:00)</w:t>
            </w:r>
          </w:p>
        </w:tc>
        <w:tc>
          <w:tcPr>
            <w:tcW w:w="2693" w:type="dxa"/>
          </w:tcPr>
          <w:p w14:paraId="54BEE4F1" w14:textId="77777777" w:rsidR="00E82DA3" w:rsidRPr="00104A6C" w:rsidRDefault="00D40894" w:rsidP="00791E85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ОБЩЕСТВО С ОГРАНИЧЕННОЙ ОТВЕТСТВЕННОСТЬЮ "МЕТЕОР СИГМА ЛИФТ" </w:t>
            </w:r>
          </w:p>
          <w:p w14:paraId="402B9877" w14:textId="3A61DE92" w:rsidR="000A6AEC" w:rsidRPr="006B4EB1" w:rsidRDefault="00D40894" w:rsidP="00791E85">
            <w:pPr>
              <w:jc w:val="center"/>
              <w:rPr>
                <w:sz w:val="22"/>
                <w:szCs w:val="22"/>
                <w:highlight w:val="yellow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>(ИНН 7722794309)</w:t>
            </w:r>
          </w:p>
        </w:tc>
        <w:tc>
          <w:tcPr>
            <w:tcW w:w="2977" w:type="dxa"/>
          </w:tcPr>
          <w:p w14:paraId="1C4E12EB" w14:textId="77777777" w:rsidR="00104A6C" w:rsidRDefault="00104A6C" w:rsidP="00CD3A38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Российская Федерация</w:t>
            </w:r>
            <w:r>
              <w:rPr>
                <w:rStyle w:val="a3"/>
                <w:color w:val="auto"/>
                <w:sz w:val="22"/>
                <w:szCs w:val="22"/>
                <w:u w:val="none"/>
              </w:rPr>
              <w:t>,</w:t>
            </w:r>
          </w:p>
          <w:p w14:paraId="11680FA3" w14:textId="77777777" w:rsidR="00104A6C" w:rsidRDefault="005562EA" w:rsidP="00CD3A38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105118,</w:t>
            </w:r>
            <w:r w:rsidR="00104A6C">
              <w:rPr>
                <w:rStyle w:val="a3"/>
                <w:color w:val="auto"/>
                <w:sz w:val="22"/>
                <w:szCs w:val="22"/>
                <w:u w:val="none"/>
              </w:rPr>
              <w:t xml:space="preserve"> </w:t>
            </w: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Г.МОСКВА,</w:t>
            </w: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br/>
              <w:t>ВН.ТЕР.Г. МУНИЦИПАЛЬНЫЙ ОКРУГ</w:t>
            </w: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br/>
              <w:t>СОКОЛИНАЯ ГОРА,</w:t>
            </w: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br/>
              <w:t>УЛ КИРПИЧНАЯ,</w:t>
            </w: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br/>
              <w:t>Д. 21, К. 1</w:t>
            </w:r>
          </w:p>
          <w:p w14:paraId="0E67A0A7" w14:textId="602CAA05" w:rsidR="00307596" w:rsidRPr="00104A6C" w:rsidRDefault="005562EA" w:rsidP="00CD3A38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/</w:t>
            </w:r>
            <w:r w:rsidR="00EF402F" w:rsidRPr="00104A6C">
              <w:rPr>
                <w:rStyle w:val="a3"/>
                <w:color w:val="auto"/>
                <w:sz w:val="22"/>
                <w:szCs w:val="22"/>
                <w:u w:val="none"/>
              </w:rPr>
              <w:t>79152725131/</w:t>
            </w:r>
          </w:p>
          <w:p w14:paraId="799C3D76" w14:textId="10C6FCEA" w:rsidR="00EF402F" w:rsidRPr="00104A6C" w:rsidRDefault="00EF402F" w:rsidP="00CD3A38">
            <w:pPr>
              <w:jc w:val="center"/>
              <w:rPr>
                <w:rStyle w:val="a3"/>
                <w:color w:val="auto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sigma@meteor.ru</w:t>
            </w:r>
          </w:p>
        </w:tc>
        <w:tc>
          <w:tcPr>
            <w:tcW w:w="1281" w:type="dxa"/>
          </w:tcPr>
          <w:p w14:paraId="79EECBA1" w14:textId="25BDB1E4" w:rsidR="00C84FC8" w:rsidRPr="00B34220" w:rsidRDefault="004313F7" w:rsidP="00C84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0960B0" w:rsidRPr="00A60049" w14:paraId="104FFB7A" w14:textId="77777777" w:rsidTr="00426BD6">
        <w:trPr>
          <w:trHeight w:val="274"/>
          <w:jc w:val="center"/>
        </w:trPr>
        <w:tc>
          <w:tcPr>
            <w:tcW w:w="421" w:type="dxa"/>
          </w:tcPr>
          <w:p w14:paraId="75A9B319" w14:textId="388AD1AD" w:rsidR="000960B0" w:rsidRPr="00A60049" w:rsidRDefault="000960B0" w:rsidP="000960B0">
            <w:pPr>
              <w:jc w:val="center"/>
              <w:rPr>
                <w:color w:val="000000"/>
                <w:sz w:val="22"/>
                <w:szCs w:val="22"/>
              </w:rPr>
            </w:pPr>
            <w:r w:rsidRPr="00A6004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0A48CC0F" w14:textId="1E383AF0" w:rsidR="000960B0" w:rsidRPr="00A60254" w:rsidRDefault="00281981" w:rsidP="000960B0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8198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25C9063C" w14:textId="24E91E32" w:rsidR="000960B0" w:rsidRPr="00104A6C" w:rsidRDefault="00281981" w:rsidP="000960B0">
            <w:pPr>
              <w:jc w:val="center"/>
              <w:rPr>
                <w:rStyle w:val="a3"/>
                <w:color w:val="auto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02.12.2025 11:40 (MSK+00:00)</w:t>
            </w:r>
          </w:p>
        </w:tc>
        <w:tc>
          <w:tcPr>
            <w:tcW w:w="2693" w:type="dxa"/>
          </w:tcPr>
          <w:p w14:paraId="00B88877" w14:textId="77777777" w:rsidR="00E82DA3" w:rsidRDefault="00281981" w:rsidP="000960B0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E82DA3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>ОБЩЕСТВО С ОГРАНИЧЕННОЙ ОТВЕТСТВЕННОСТЬЮ "СТРОЙ ПЛЮС"</w:t>
            </w:r>
          </w:p>
          <w:p w14:paraId="3CA142A4" w14:textId="4257F5CD" w:rsidR="000960B0" w:rsidRPr="00104A6C" w:rsidRDefault="00281981" w:rsidP="000960B0">
            <w:pPr>
              <w:jc w:val="center"/>
              <w:rPr>
                <w:rStyle w:val="a3"/>
                <w:color w:val="auto"/>
                <w:u w:val="none"/>
              </w:rPr>
            </w:pPr>
            <w:r w:rsidRPr="00E82DA3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 (ИНН 7116145953)</w:t>
            </w:r>
          </w:p>
        </w:tc>
        <w:tc>
          <w:tcPr>
            <w:tcW w:w="2977" w:type="dxa"/>
          </w:tcPr>
          <w:p w14:paraId="6BC60332" w14:textId="77777777" w:rsidR="00104A6C" w:rsidRDefault="00284AD0" w:rsidP="00005BB5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 xml:space="preserve">Российская Федерация, 125212, ГОРОД МОСКВА, </w:t>
            </w:r>
          </w:p>
          <w:p w14:paraId="0366BD26" w14:textId="77777777" w:rsidR="00104A6C" w:rsidRDefault="00284AD0" w:rsidP="00005BB5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 xml:space="preserve">УЛ. ВЫБОРГСКАЯ, </w:t>
            </w:r>
          </w:p>
          <w:p w14:paraId="6AE616DB" w14:textId="26757719" w:rsidR="00104A6C" w:rsidRDefault="00284AD0" w:rsidP="00005BB5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Д. 16, СТР. 4, ПОМЕЩ. 1 ЧАСТЬ К 2 МАНСАРДА</w:t>
            </w:r>
          </w:p>
          <w:p w14:paraId="69B94261" w14:textId="1807BE4E" w:rsidR="00284AD0" w:rsidRPr="00104A6C" w:rsidRDefault="00284AD0" w:rsidP="00104A6C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/79506248064/</w:t>
            </w: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br/>
              <w:t>stroiplus52@yandex.ru</w:t>
            </w:r>
          </w:p>
        </w:tc>
        <w:tc>
          <w:tcPr>
            <w:tcW w:w="1281" w:type="dxa"/>
          </w:tcPr>
          <w:p w14:paraId="03348146" w14:textId="4596EC27" w:rsidR="000960B0" w:rsidRPr="00185623" w:rsidRDefault="00E25793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+/</w:t>
            </w:r>
            <w:r w:rsidR="004313F7">
              <w:rPr>
                <w:color w:val="000000"/>
                <w:sz w:val="22"/>
                <w:szCs w:val="22"/>
              </w:rPr>
              <w:t>-</w:t>
            </w:r>
          </w:p>
        </w:tc>
      </w:tr>
      <w:tr w:rsidR="00B34220" w:rsidRPr="00A60049" w14:paraId="031DDF3E" w14:textId="77777777" w:rsidTr="00426BD6">
        <w:trPr>
          <w:trHeight w:val="274"/>
          <w:jc w:val="center"/>
        </w:trPr>
        <w:tc>
          <w:tcPr>
            <w:tcW w:w="421" w:type="dxa"/>
          </w:tcPr>
          <w:p w14:paraId="7EA4AB61" w14:textId="491D5DBB" w:rsidR="00B34220" w:rsidRPr="00A60049" w:rsidRDefault="00B34220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14:paraId="0E4F9989" w14:textId="080801D2" w:rsidR="00B34220" w:rsidRPr="00C54445" w:rsidRDefault="00281981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27B2A02B" w14:textId="2B702353" w:rsidR="00B34220" w:rsidRPr="00104A6C" w:rsidRDefault="00281981" w:rsidP="00104A6C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 xml:space="preserve">02.12.2025 17:05 </w:t>
            </w: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lastRenderedPageBreak/>
              <w:t>(MSK+00:00)</w:t>
            </w:r>
            <w:r w:rsidR="00B34220" w:rsidRPr="00104A6C">
              <w:rPr>
                <w:rStyle w:val="a3"/>
                <w:color w:val="auto"/>
                <w:sz w:val="22"/>
                <w:szCs w:val="22"/>
                <w:u w:val="none"/>
              </w:rPr>
              <w:br/>
            </w:r>
          </w:p>
          <w:p w14:paraId="1EC1C276" w14:textId="77777777" w:rsidR="00B34220" w:rsidRPr="00104A6C" w:rsidRDefault="00B34220" w:rsidP="00104A6C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93" w:type="dxa"/>
          </w:tcPr>
          <w:p w14:paraId="0A4DEA5C" w14:textId="64DF62AC" w:rsidR="00B34220" w:rsidRPr="00281981" w:rsidRDefault="0025132F" w:rsidP="00A6349F">
            <w:pPr>
              <w:jc w:val="center"/>
              <w:rPr>
                <w:sz w:val="22"/>
                <w:szCs w:val="22"/>
              </w:rPr>
            </w:pPr>
            <w:hyperlink r:id="rId8" w:tgtFrame="_blank" w:history="1">
              <w:r w:rsidR="00281981" w:rsidRPr="00281981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АКЦИОНЕРНОЕ ОБЩЕСТВО "МЭЛ" (ИНН 7718014620)</w:t>
              </w:r>
            </w:hyperlink>
            <w:hyperlink r:id="rId9" w:tgtFrame="_blank" w:history="1">
              <w:r w:rsidR="00B34220" w:rsidRPr="00281981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2977" w:type="dxa"/>
          </w:tcPr>
          <w:p w14:paraId="2697BEEB" w14:textId="77777777" w:rsidR="00104A6C" w:rsidRDefault="00403AD2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 xml:space="preserve">Российская Федерация, 107143, Г.МОСКВА, </w:t>
            </w:r>
          </w:p>
          <w:p w14:paraId="3050D445" w14:textId="77777777" w:rsidR="00104A6C" w:rsidRDefault="00403AD2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lastRenderedPageBreak/>
              <w:t>ПР-Д 2-Й ИРТЫШСКИЙ, Д.11</w:t>
            </w:r>
          </w:p>
          <w:p w14:paraId="1E196C6E" w14:textId="27EC2ED7" w:rsidR="00403AD2" w:rsidRPr="00104A6C" w:rsidRDefault="00403AD2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/+79117151163/</w:t>
            </w:r>
          </w:p>
          <w:p w14:paraId="6A247574" w14:textId="41AD8286" w:rsidR="00403AD2" w:rsidRPr="00104A6C" w:rsidRDefault="00403AD2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rusanovva@pik.ru</w:t>
            </w:r>
          </w:p>
        </w:tc>
        <w:tc>
          <w:tcPr>
            <w:tcW w:w="1281" w:type="dxa"/>
          </w:tcPr>
          <w:p w14:paraId="13BADF86" w14:textId="5C1BBE99" w:rsidR="00B34220" w:rsidRPr="00185623" w:rsidRDefault="00E25793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+/</w:t>
            </w:r>
            <w:r w:rsidR="004313F7">
              <w:rPr>
                <w:color w:val="000000"/>
                <w:sz w:val="22"/>
                <w:szCs w:val="22"/>
              </w:rPr>
              <w:t>-</w:t>
            </w:r>
          </w:p>
        </w:tc>
      </w:tr>
      <w:tr w:rsidR="00A6349F" w:rsidRPr="00A60049" w14:paraId="64E7BE34" w14:textId="77777777" w:rsidTr="00426BD6">
        <w:trPr>
          <w:trHeight w:val="274"/>
          <w:jc w:val="center"/>
        </w:trPr>
        <w:tc>
          <w:tcPr>
            <w:tcW w:w="421" w:type="dxa"/>
          </w:tcPr>
          <w:p w14:paraId="4C22D715" w14:textId="50617C12" w:rsidR="00A6349F" w:rsidRDefault="00A6349F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14:paraId="6FA22C00" w14:textId="68D94B2E" w:rsidR="00A6349F" w:rsidRPr="00C54445" w:rsidRDefault="00281981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14:paraId="3B7EE101" w14:textId="216E19FF" w:rsidR="00A6349F" w:rsidRPr="00104A6C" w:rsidRDefault="00281981" w:rsidP="00104A6C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03.12.2025 13:43 (MSK+00:00)</w:t>
            </w:r>
          </w:p>
        </w:tc>
        <w:tc>
          <w:tcPr>
            <w:tcW w:w="2693" w:type="dxa"/>
          </w:tcPr>
          <w:p w14:paraId="7805E0A4" w14:textId="77777777" w:rsidR="00E82DA3" w:rsidRDefault="00281981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E82DA3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>ОБЩЕСТВО С ОГРАНИЧЕННОЙ ОТВЕТСТВЕННОСТЬЮ "СТРОЙЛИФТ"</w:t>
            </w:r>
          </w:p>
          <w:p w14:paraId="0D8AB783" w14:textId="1487E28D" w:rsidR="00A6349F" w:rsidRPr="00281981" w:rsidRDefault="00281981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E82DA3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 (ИНН 6453120642)</w:t>
            </w:r>
          </w:p>
        </w:tc>
        <w:tc>
          <w:tcPr>
            <w:tcW w:w="2977" w:type="dxa"/>
          </w:tcPr>
          <w:p w14:paraId="191480D3" w14:textId="77777777" w:rsidR="00104A6C" w:rsidRDefault="00EA1F94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Российская Федерация, 410064, САРАТОВСКАЯ ОБЛАСТЬ, Г. САРАТОВ, УЛ. ИМ БЛИНОВА Ф.А., Д.15А</w:t>
            </w:r>
          </w:p>
          <w:p w14:paraId="669251B5" w14:textId="429ECF95" w:rsidR="00EA1F94" w:rsidRPr="00104A6C" w:rsidRDefault="00EA1F94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/78452440964/</w:t>
            </w:r>
          </w:p>
          <w:p w14:paraId="1DAECF65" w14:textId="225764CF" w:rsidR="00EA1F94" w:rsidRPr="00104A6C" w:rsidRDefault="00EA1F94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stroylift164@mail.ru</w:t>
            </w:r>
          </w:p>
        </w:tc>
        <w:tc>
          <w:tcPr>
            <w:tcW w:w="1281" w:type="dxa"/>
          </w:tcPr>
          <w:p w14:paraId="56570F03" w14:textId="4C4CA691" w:rsidR="00A6349F" w:rsidRPr="00185623" w:rsidRDefault="004313F7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A6349F" w:rsidRPr="00A60049" w14:paraId="7B2F8257" w14:textId="77777777" w:rsidTr="00426BD6">
        <w:trPr>
          <w:trHeight w:val="274"/>
          <w:jc w:val="center"/>
        </w:trPr>
        <w:tc>
          <w:tcPr>
            <w:tcW w:w="421" w:type="dxa"/>
          </w:tcPr>
          <w:p w14:paraId="7BC7B491" w14:textId="165584DE" w:rsidR="00A6349F" w:rsidRDefault="00A6349F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14:paraId="37670DA5" w14:textId="732616B9" w:rsidR="00A6349F" w:rsidRPr="00C54445" w:rsidRDefault="00281981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07834D3C" w14:textId="0F178D70" w:rsidR="00A6349F" w:rsidRPr="00104A6C" w:rsidRDefault="00281981" w:rsidP="00104A6C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04.12.2025 15:38 (MSK+00:00)</w:t>
            </w:r>
          </w:p>
        </w:tc>
        <w:tc>
          <w:tcPr>
            <w:tcW w:w="2693" w:type="dxa"/>
          </w:tcPr>
          <w:p w14:paraId="5336A58D" w14:textId="0BFAE2D3" w:rsidR="00A6349F" w:rsidRPr="00281981" w:rsidRDefault="0025132F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hyperlink r:id="rId10" w:tgtFrame="_blank" w:history="1">
              <w:r w:rsidR="00281981" w:rsidRPr="00281981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ОБЩЕСТВО С ОГРАНИЧЕННОЙ ОТВЕТСТВЕННОСТЬЮ "ИНЖИНИРИНГОВАЯ КОМПАНИЯ ПОДЪЁМ" (ИНН 7703761192)</w:t>
              </w:r>
            </w:hyperlink>
          </w:p>
        </w:tc>
        <w:tc>
          <w:tcPr>
            <w:tcW w:w="2977" w:type="dxa"/>
          </w:tcPr>
          <w:p w14:paraId="2BEED581" w14:textId="77777777" w:rsidR="00104A6C" w:rsidRDefault="00477678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 xml:space="preserve">Российская Федерация, 142500, МОСКОВСКАЯ ОБЛАСТЬ, Г. ПАВЛОВСКИЙ ПОСАД, УЛ. ГЕРЦЕНА, Д. 18А, </w:t>
            </w:r>
          </w:p>
          <w:p w14:paraId="75CC8817" w14:textId="77777777" w:rsidR="00104A6C" w:rsidRDefault="00477678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К. 2, ПОМЕЩ. 13</w:t>
            </w:r>
          </w:p>
          <w:p w14:paraId="7A25F0D5" w14:textId="428DD6BD" w:rsidR="00477678" w:rsidRPr="00104A6C" w:rsidRDefault="00477678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/79258814744/</w:t>
            </w:r>
          </w:p>
          <w:p w14:paraId="7279F93F" w14:textId="373BD0E9" w:rsidR="00477678" w:rsidRPr="00104A6C" w:rsidRDefault="00477678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info@riseup.ru</w:t>
            </w:r>
          </w:p>
        </w:tc>
        <w:tc>
          <w:tcPr>
            <w:tcW w:w="1281" w:type="dxa"/>
          </w:tcPr>
          <w:p w14:paraId="4C5BDCB9" w14:textId="339EE690" w:rsidR="00A6349F" w:rsidRPr="00185623" w:rsidRDefault="004313F7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A6349F" w:rsidRPr="00A60049" w14:paraId="0F00FBB3" w14:textId="77777777" w:rsidTr="00426BD6">
        <w:trPr>
          <w:trHeight w:val="274"/>
          <w:jc w:val="center"/>
        </w:trPr>
        <w:tc>
          <w:tcPr>
            <w:tcW w:w="421" w:type="dxa"/>
          </w:tcPr>
          <w:p w14:paraId="1378C5F1" w14:textId="1C9518BD" w:rsidR="00A6349F" w:rsidRDefault="00A6349F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14:paraId="1B4E6E78" w14:textId="1742B072" w:rsidR="00A6349F" w:rsidRPr="00C54445" w:rsidRDefault="00281981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14:paraId="2AF0A2C0" w14:textId="5B2CB219" w:rsidR="00A6349F" w:rsidRPr="00104A6C" w:rsidRDefault="00281981" w:rsidP="00104A6C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04.12.2025 15:59 (MSK+00:00)</w:t>
            </w:r>
          </w:p>
        </w:tc>
        <w:tc>
          <w:tcPr>
            <w:tcW w:w="2693" w:type="dxa"/>
          </w:tcPr>
          <w:p w14:paraId="38D799C3" w14:textId="77777777" w:rsidR="00E82DA3" w:rsidRDefault="00281981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E82DA3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>ОБЩЕСТВО С ОГРАНИЧЕННОЙ ОТВЕТСТВЕННОСТЬЮ "ТАТЛИФТ"</w:t>
            </w:r>
          </w:p>
          <w:p w14:paraId="6CA05938" w14:textId="42329E50" w:rsidR="00A6349F" w:rsidRPr="00281981" w:rsidRDefault="00281981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E82DA3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 (ИНН 1648052787)</w:t>
            </w:r>
          </w:p>
        </w:tc>
        <w:tc>
          <w:tcPr>
            <w:tcW w:w="2977" w:type="dxa"/>
          </w:tcPr>
          <w:p w14:paraId="2EB2F8AF" w14:textId="77777777" w:rsidR="00104A6C" w:rsidRDefault="007863CB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 xml:space="preserve">Российская Федерация, 422542, РЕСПУБЛИКА ТАТАРСТАН (ТАТАРСТАН), </w:t>
            </w:r>
            <w:proofErr w:type="spellStart"/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м.р</w:t>
            </w:r>
            <w:proofErr w:type="spellEnd"/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 xml:space="preserve">-н. ЗЕЛЕНОДОЛЬСКИЙ, ГОРОД ЗЕЛЕНОДОЛЬСК, </w:t>
            </w:r>
          </w:p>
          <w:p w14:paraId="13D52BB3" w14:textId="77777777" w:rsidR="00104A6C" w:rsidRDefault="007863CB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Г ЗЕЛЕНОДОЛЬСК, П/Р ПРОМЫШЛЕННАЯ ПЛОЩАДКА ЗЕЛЕНОДОЛЬСК, ЗД. 5</w:t>
            </w:r>
          </w:p>
          <w:p w14:paraId="23ED79E8" w14:textId="73FA22E1" w:rsidR="007863CB" w:rsidRPr="00104A6C" w:rsidRDefault="007863CB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/79656127799/</w:t>
            </w:r>
          </w:p>
          <w:p w14:paraId="5E8B9F65" w14:textId="3384A4DE" w:rsidR="007863CB" w:rsidRPr="00104A6C" w:rsidRDefault="007863CB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info@tatlift.com</w:t>
            </w:r>
          </w:p>
        </w:tc>
        <w:tc>
          <w:tcPr>
            <w:tcW w:w="1281" w:type="dxa"/>
          </w:tcPr>
          <w:p w14:paraId="2D6ECED1" w14:textId="71FFECA3" w:rsidR="00A6349F" w:rsidRPr="00185623" w:rsidRDefault="004313F7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A6349F" w:rsidRPr="00A60049" w14:paraId="1C7446FA" w14:textId="77777777" w:rsidTr="00426BD6">
        <w:trPr>
          <w:trHeight w:val="274"/>
          <w:jc w:val="center"/>
        </w:trPr>
        <w:tc>
          <w:tcPr>
            <w:tcW w:w="421" w:type="dxa"/>
          </w:tcPr>
          <w:p w14:paraId="06888BD3" w14:textId="686A80B0" w:rsidR="00A6349F" w:rsidRDefault="00A6349F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14:paraId="3F68CA63" w14:textId="7477B4FE" w:rsidR="00A6349F" w:rsidRPr="00C54445" w:rsidRDefault="00281981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14:paraId="3228FC4D" w14:textId="55CAF912" w:rsidR="00A6349F" w:rsidRPr="00104A6C" w:rsidRDefault="00281981" w:rsidP="00104A6C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05.12.2025 08:59 (MSK+00:00)</w:t>
            </w:r>
          </w:p>
        </w:tc>
        <w:tc>
          <w:tcPr>
            <w:tcW w:w="2693" w:type="dxa"/>
          </w:tcPr>
          <w:p w14:paraId="745148A6" w14:textId="77777777" w:rsidR="00E82DA3" w:rsidRDefault="00281981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E82DA3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ОБЩЕСТВО С ОГРАНИЧЕННОЙ ОТВЕТСТВЕННОСТЬЮ "ТЕХЛИФТ" </w:t>
            </w:r>
          </w:p>
          <w:p w14:paraId="6963E29F" w14:textId="6D5D0CA0" w:rsidR="00A6349F" w:rsidRPr="00281981" w:rsidRDefault="00281981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E82DA3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>(ИНН 0278951295)</w:t>
            </w:r>
          </w:p>
        </w:tc>
        <w:tc>
          <w:tcPr>
            <w:tcW w:w="2977" w:type="dxa"/>
          </w:tcPr>
          <w:p w14:paraId="400D0377" w14:textId="77777777" w:rsidR="00104A6C" w:rsidRDefault="00106173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 xml:space="preserve">Российская Федерация, 450078, РЕСПУБЛИКА БАШКОРТОСТАН, </w:t>
            </w:r>
          </w:p>
          <w:p w14:paraId="349280B8" w14:textId="6BEEB7C5" w:rsidR="00104A6C" w:rsidRDefault="00106173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proofErr w:type="spellStart"/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г.о</w:t>
            </w:r>
            <w:proofErr w:type="spellEnd"/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 xml:space="preserve">. ГОРОД УФА, Г УФА, ПР-КТ САЛАВАТА ЮЛАЕВА, Д. 36, </w:t>
            </w:r>
          </w:p>
          <w:p w14:paraId="698CD9EC" w14:textId="77777777" w:rsidR="00104A6C" w:rsidRDefault="00106173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ОФИС 1А, ЭТАЖ 3</w:t>
            </w:r>
          </w:p>
          <w:p w14:paraId="7F523902" w14:textId="5B913017" w:rsidR="00106173" w:rsidRPr="00104A6C" w:rsidRDefault="00106173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/73472924243/</w:t>
            </w:r>
          </w:p>
          <w:p w14:paraId="37F9E6FF" w14:textId="2B6DA0B2" w:rsidR="00106173" w:rsidRPr="00104A6C" w:rsidRDefault="00106173" w:rsidP="00A6349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104A6C">
              <w:rPr>
                <w:rStyle w:val="a3"/>
                <w:color w:val="auto"/>
                <w:sz w:val="22"/>
                <w:szCs w:val="22"/>
                <w:u w:val="none"/>
              </w:rPr>
              <w:t>drv3472sko@gmail.com</w:t>
            </w:r>
          </w:p>
        </w:tc>
        <w:tc>
          <w:tcPr>
            <w:tcW w:w="1281" w:type="dxa"/>
          </w:tcPr>
          <w:p w14:paraId="091F9A6F" w14:textId="13B0D7E0" w:rsidR="00A6349F" w:rsidRPr="00185623" w:rsidRDefault="00E25793" w:rsidP="000960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+/</w:t>
            </w:r>
            <w:r w:rsidR="004313F7"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1976C4C2" w14:textId="1061F1BF" w:rsidR="004D33BD" w:rsidRPr="00666A0F" w:rsidRDefault="004D33BD" w:rsidP="00A00417">
      <w:pPr>
        <w:ind w:firstLine="709"/>
        <w:jc w:val="both"/>
        <w:rPr>
          <w:sz w:val="16"/>
          <w:szCs w:val="16"/>
        </w:rPr>
      </w:pPr>
    </w:p>
    <w:p w14:paraId="676F2EC4" w14:textId="035D370E" w:rsidR="00A00417" w:rsidRDefault="00A00417" w:rsidP="00A00417">
      <w:pPr>
        <w:ind w:firstLine="709"/>
        <w:jc w:val="both"/>
      </w:pPr>
      <w:r w:rsidRPr="00A000D5">
        <w:t xml:space="preserve">4. Комиссией </w:t>
      </w:r>
      <w:r>
        <w:t>рассмотрены</w:t>
      </w:r>
      <w:r w:rsidRPr="00A000D5">
        <w:t xml:space="preserve"> представленны</w:t>
      </w:r>
      <w:r>
        <w:t>е заяв</w:t>
      </w:r>
      <w:r w:rsidRPr="00A000D5">
        <w:t>к</w:t>
      </w:r>
      <w:r>
        <w:t>и</w:t>
      </w:r>
      <w:r w:rsidRPr="00A000D5">
        <w:t xml:space="preserve"> на соответствие установленным документацией о проведении предварительного отбора требованиям</w:t>
      </w:r>
      <w:r>
        <w:t xml:space="preserve"> и </w:t>
      </w:r>
      <w:r w:rsidRPr="00A000D5">
        <w:t>полнот</w:t>
      </w:r>
      <w:r>
        <w:t>у</w:t>
      </w:r>
      <w:r w:rsidRPr="00A000D5">
        <w:t xml:space="preserve"> входящих в </w:t>
      </w:r>
      <w:r>
        <w:t>них сведений и документов</w:t>
      </w:r>
      <w:r w:rsidRPr="00A000D5">
        <w:t>.</w:t>
      </w:r>
    </w:p>
    <w:p w14:paraId="3F34015B" w14:textId="77777777" w:rsidR="007D18F4" w:rsidRDefault="007D18F4" w:rsidP="00A00417">
      <w:pPr>
        <w:ind w:firstLine="709"/>
        <w:jc w:val="both"/>
      </w:pPr>
    </w:p>
    <w:p w14:paraId="60F0278C" w14:textId="77777777" w:rsidR="00A00417" w:rsidRDefault="00A00417" w:rsidP="00A00417">
      <w:pPr>
        <w:ind w:firstLine="709"/>
        <w:jc w:val="both"/>
      </w:pPr>
      <w:r w:rsidRPr="00CB2E34">
        <w:lastRenderedPageBreak/>
        <w:t>Результаты рассмотрения заявок</w:t>
      </w:r>
      <w:r>
        <w:t>,</w:t>
      </w:r>
      <w:r w:rsidRPr="00CB2E34">
        <w:t xml:space="preserve"> </w:t>
      </w:r>
      <w:r>
        <w:t>а также всех сведений и документов, входящих в состав заявок участников</w:t>
      </w:r>
      <w:r w:rsidRPr="00CB2E34">
        <w:t>:</w:t>
      </w:r>
    </w:p>
    <w:p w14:paraId="782A08C3" w14:textId="77777777" w:rsidR="00A00417" w:rsidRPr="007436FE" w:rsidRDefault="00A00417" w:rsidP="00A00417">
      <w:pPr>
        <w:spacing w:line="276" w:lineRule="auto"/>
        <w:ind w:firstLine="709"/>
        <w:jc w:val="both"/>
        <w:rPr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987"/>
        <w:gridCol w:w="5098"/>
        <w:gridCol w:w="2552"/>
      </w:tblGrid>
      <w:tr w:rsidR="00A00417" w:rsidRPr="004B475E" w14:paraId="3A696AFD" w14:textId="77777777" w:rsidTr="00877B51">
        <w:trPr>
          <w:trHeight w:val="817"/>
          <w:tblHeader/>
          <w:jc w:val="center"/>
        </w:trPr>
        <w:tc>
          <w:tcPr>
            <w:tcW w:w="856" w:type="dxa"/>
            <w:vAlign w:val="center"/>
          </w:tcPr>
          <w:p w14:paraId="7F9F180C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№</w:t>
            </w:r>
          </w:p>
          <w:p w14:paraId="156A8444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87" w:type="dxa"/>
            <w:vAlign w:val="center"/>
          </w:tcPr>
          <w:p w14:paraId="3260DA94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Рег.№ заявки</w:t>
            </w:r>
          </w:p>
        </w:tc>
        <w:tc>
          <w:tcPr>
            <w:tcW w:w="5098" w:type="dxa"/>
            <w:vAlign w:val="center"/>
          </w:tcPr>
          <w:p w14:paraId="48AE2A3F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C977B7E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Решение комиссии о соответствии установленным требованиям</w:t>
            </w:r>
          </w:p>
        </w:tc>
      </w:tr>
      <w:tr w:rsidR="003911F5" w:rsidRPr="00FC1C82" w14:paraId="744F62C1" w14:textId="77777777" w:rsidTr="00877B51">
        <w:trPr>
          <w:trHeight w:val="594"/>
          <w:jc w:val="center"/>
        </w:trPr>
        <w:tc>
          <w:tcPr>
            <w:tcW w:w="856" w:type="dxa"/>
          </w:tcPr>
          <w:p w14:paraId="793A3A0F" w14:textId="77777777" w:rsidR="003911F5" w:rsidRPr="00FC1C82" w:rsidRDefault="003911F5" w:rsidP="003911F5">
            <w:pPr>
              <w:jc w:val="center"/>
              <w:rPr>
                <w:sz w:val="22"/>
                <w:szCs w:val="22"/>
              </w:rPr>
            </w:pPr>
            <w:r w:rsidRPr="00FC1C82">
              <w:rPr>
                <w:sz w:val="22"/>
                <w:szCs w:val="22"/>
              </w:rPr>
              <w:t>1</w:t>
            </w:r>
          </w:p>
        </w:tc>
        <w:tc>
          <w:tcPr>
            <w:tcW w:w="987" w:type="dxa"/>
          </w:tcPr>
          <w:p w14:paraId="49D23C99" w14:textId="77777777" w:rsidR="003911F5" w:rsidRPr="00FC1C82" w:rsidRDefault="003911F5" w:rsidP="0039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98" w:type="dxa"/>
          </w:tcPr>
          <w:p w14:paraId="35937876" w14:textId="7CD18BCA" w:rsidR="003911F5" w:rsidRPr="009A5AE8" w:rsidRDefault="002B5410" w:rsidP="00877B51">
            <w:pPr>
              <w:ind w:left="-106" w:right="-129" w:firstLine="106"/>
              <w:jc w:val="center"/>
              <w:rPr>
                <w:sz w:val="22"/>
                <w:szCs w:val="22"/>
                <w:highlight w:val="yellow"/>
              </w:rPr>
            </w:pPr>
            <w:r w:rsidRPr="00E82DA3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>ОБЩЕСТВО С ОГРАНИЧЕННОЙ ОТВЕТСТВЕННОСТЬЮ "МЕТЕОР СИГМА ЛИФТ"</w:t>
            </w:r>
          </w:p>
        </w:tc>
        <w:tc>
          <w:tcPr>
            <w:tcW w:w="2552" w:type="dxa"/>
            <w:vAlign w:val="center"/>
          </w:tcPr>
          <w:p w14:paraId="758116AA" w14:textId="2045D02C" w:rsidR="003911F5" w:rsidRPr="009A5AE8" w:rsidRDefault="00B647B5" w:rsidP="00185623">
            <w:pPr>
              <w:jc w:val="center"/>
              <w:rPr>
                <w:highlight w:val="yellow"/>
              </w:rPr>
            </w:pPr>
            <w:r w:rsidRPr="00104A6C">
              <w:t>С</w:t>
            </w:r>
            <w:r w:rsidR="001D48E1" w:rsidRPr="00104A6C">
              <w:t>оответствует</w:t>
            </w:r>
          </w:p>
        </w:tc>
      </w:tr>
      <w:tr w:rsidR="003911F5" w:rsidRPr="00FC1C82" w14:paraId="6A8EEACC" w14:textId="77777777" w:rsidTr="00877B51">
        <w:trPr>
          <w:trHeight w:val="419"/>
          <w:jc w:val="center"/>
        </w:trPr>
        <w:tc>
          <w:tcPr>
            <w:tcW w:w="856" w:type="dxa"/>
          </w:tcPr>
          <w:p w14:paraId="248C6EA4" w14:textId="77777777" w:rsidR="003911F5" w:rsidRPr="00FC1C82" w:rsidRDefault="003911F5" w:rsidP="003911F5">
            <w:pPr>
              <w:jc w:val="center"/>
              <w:rPr>
                <w:sz w:val="22"/>
                <w:szCs w:val="22"/>
              </w:rPr>
            </w:pPr>
            <w:r w:rsidRPr="00FC1C82"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</w:tcPr>
          <w:p w14:paraId="3A7D4C0A" w14:textId="0DECBA19" w:rsidR="003911F5" w:rsidRPr="003911F5" w:rsidRDefault="002B5410" w:rsidP="0039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98" w:type="dxa"/>
          </w:tcPr>
          <w:p w14:paraId="32B18D00" w14:textId="7038F7FC" w:rsidR="003911F5" w:rsidRPr="00924D5C" w:rsidRDefault="002B5410" w:rsidP="009A5AE8">
            <w:pPr>
              <w:jc w:val="center"/>
              <w:rPr>
                <w:sz w:val="22"/>
                <w:szCs w:val="22"/>
              </w:rPr>
            </w:pPr>
            <w:r w:rsidRPr="00E82DA3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>ОБЩЕСТВО С ОГРАНИЧЕННОЙ ОТВЕТСТВЕННОСТЬЮ "СТРОЙ ПЛЮС"</w:t>
            </w:r>
          </w:p>
        </w:tc>
        <w:tc>
          <w:tcPr>
            <w:tcW w:w="2552" w:type="dxa"/>
            <w:vAlign w:val="center"/>
          </w:tcPr>
          <w:p w14:paraId="607B0580" w14:textId="08D33F8F" w:rsidR="003911F5" w:rsidRPr="00B647B5" w:rsidRDefault="000F407C" w:rsidP="00EB3830">
            <w:pPr>
              <w:jc w:val="center"/>
            </w:pPr>
            <w:r>
              <w:t>Не с</w:t>
            </w:r>
            <w:r w:rsidR="001D48E1" w:rsidRPr="00B647B5">
              <w:t>оответствует</w:t>
            </w:r>
          </w:p>
        </w:tc>
      </w:tr>
      <w:tr w:rsidR="00D15BF7" w:rsidRPr="00FC1C82" w14:paraId="22AF1251" w14:textId="77777777" w:rsidTr="00877B51">
        <w:trPr>
          <w:trHeight w:val="419"/>
          <w:jc w:val="center"/>
        </w:trPr>
        <w:tc>
          <w:tcPr>
            <w:tcW w:w="856" w:type="dxa"/>
          </w:tcPr>
          <w:p w14:paraId="2D1F15F8" w14:textId="315E76EF" w:rsidR="00D15BF7" w:rsidRPr="00FC1C82" w:rsidRDefault="00D15BF7" w:rsidP="0039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87" w:type="dxa"/>
          </w:tcPr>
          <w:p w14:paraId="1C9A83AB" w14:textId="4DAC1258" w:rsidR="00D15BF7" w:rsidRDefault="002B5410" w:rsidP="00391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98" w:type="dxa"/>
          </w:tcPr>
          <w:p w14:paraId="6EB9EFEA" w14:textId="1B57BF7E" w:rsidR="00D15BF7" w:rsidRPr="000A0185" w:rsidRDefault="002B5410" w:rsidP="003911F5">
            <w:pPr>
              <w:jc w:val="center"/>
            </w:pPr>
            <w:r w:rsidRPr="001E3FE6">
              <w:rPr>
                <w:sz w:val="22"/>
                <w:szCs w:val="22"/>
              </w:rPr>
              <w:t>АКЦИОНЕРНОЕ ОБЩЕСТВО "МЭЛ"</w:t>
            </w:r>
          </w:p>
        </w:tc>
        <w:tc>
          <w:tcPr>
            <w:tcW w:w="2552" w:type="dxa"/>
            <w:vAlign w:val="center"/>
          </w:tcPr>
          <w:p w14:paraId="6E35D812" w14:textId="7A11B482" w:rsidR="00D15BF7" w:rsidRPr="00B647B5" w:rsidRDefault="000F407C" w:rsidP="00EB3830">
            <w:pPr>
              <w:jc w:val="center"/>
            </w:pPr>
            <w:r>
              <w:t>Не с</w:t>
            </w:r>
            <w:r w:rsidR="00D15BF7" w:rsidRPr="00B647B5">
              <w:t>оответствует</w:t>
            </w:r>
          </w:p>
        </w:tc>
      </w:tr>
      <w:tr w:rsidR="009A5AE8" w:rsidRPr="00FC1C82" w14:paraId="5E009084" w14:textId="77777777" w:rsidTr="00877B51">
        <w:trPr>
          <w:trHeight w:val="419"/>
          <w:jc w:val="center"/>
        </w:trPr>
        <w:tc>
          <w:tcPr>
            <w:tcW w:w="856" w:type="dxa"/>
          </w:tcPr>
          <w:p w14:paraId="1336E6B5" w14:textId="72DD54B8" w:rsidR="009A5AE8" w:rsidRDefault="009A5AE8" w:rsidP="009A5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</w:tcPr>
          <w:p w14:paraId="3C3D7B61" w14:textId="5D489BD3" w:rsidR="009A5AE8" w:rsidRDefault="002B5410" w:rsidP="009A5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098" w:type="dxa"/>
          </w:tcPr>
          <w:p w14:paraId="1DB318F9" w14:textId="60E883E1" w:rsidR="009A5AE8" w:rsidRPr="00924D5C" w:rsidRDefault="002B5410" w:rsidP="009A5AE8">
            <w:pPr>
              <w:jc w:val="center"/>
              <w:rPr>
                <w:sz w:val="22"/>
                <w:szCs w:val="22"/>
              </w:rPr>
            </w:pPr>
            <w:r w:rsidRPr="00E82DA3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>ОБЩЕСТВО С ОГРАНИЧЕННОЙ ОТВЕТСТВЕННОСТЬЮ "СТРОЙЛИФТ"</w:t>
            </w:r>
          </w:p>
        </w:tc>
        <w:tc>
          <w:tcPr>
            <w:tcW w:w="2552" w:type="dxa"/>
          </w:tcPr>
          <w:p w14:paraId="7AD1CF09" w14:textId="7960DB4E" w:rsidR="009A5AE8" w:rsidRPr="00B647B5" w:rsidRDefault="009A5AE8" w:rsidP="009A5AE8">
            <w:pPr>
              <w:jc w:val="center"/>
            </w:pPr>
            <w:r w:rsidRPr="007A76CA">
              <w:t>Соответствует</w:t>
            </w:r>
          </w:p>
        </w:tc>
      </w:tr>
      <w:tr w:rsidR="009A5AE8" w:rsidRPr="00FC1C82" w14:paraId="20D6FE0F" w14:textId="77777777" w:rsidTr="00877B51">
        <w:trPr>
          <w:trHeight w:val="419"/>
          <w:jc w:val="center"/>
        </w:trPr>
        <w:tc>
          <w:tcPr>
            <w:tcW w:w="856" w:type="dxa"/>
          </w:tcPr>
          <w:p w14:paraId="04BBD4B5" w14:textId="30081DCA" w:rsidR="009A5AE8" w:rsidRDefault="009A5AE8" w:rsidP="009A5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7" w:type="dxa"/>
          </w:tcPr>
          <w:p w14:paraId="34DBC7CC" w14:textId="458ED008" w:rsidR="009A5AE8" w:rsidRDefault="002B5410" w:rsidP="009A5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098" w:type="dxa"/>
          </w:tcPr>
          <w:p w14:paraId="6E8C9EBE" w14:textId="54C3C7CA" w:rsidR="009A5AE8" w:rsidRPr="00924D5C" w:rsidRDefault="002B5410" w:rsidP="009A5AE8">
            <w:pPr>
              <w:jc w:val="center"/>
              <w:rPr>
                <w:sz w:val="22"/>
                <w:szCs w:val="22"/>
              </w:rPr>
            </w:pPr>
            <w:r w:rsidRPr="001E3FE6">
              <w:rPr>
                <w:sz w:val="22"/>
                <w:szCs w:val="22"/>
              </w:rPr>
              <w:t>ОБЩЕСТВО С ОГРАНИЧЕННОЙ ОТВЕТСТВЕННОСТЬЮ "ИНЖИНИРИНГОВАЯ КОМПАНИЯ ПОДЪЁМ"</w:t>
            </w:r>
          </w:p>
        </w:tc>
        <w:tc>
          <w:tcPr>
            <w:tcW w:w="2552" w:type="dxa"/>
          </w:tcPr>
          <w:p w14:paraId="23B2E3B9" w14:textId="13CA3B92" w:rsidR="009A5AE8" w:rsidRPr="00B647B5" w:rsidRDefault="009A5AE8" w:rsidP="009A5AE8">
            <w:pPr>
              <w:jc w:val="center"/>
            </w:pPr>
            <w:r w:rsidRPr="007A76CA">
              <w:t>Соответствует</w:t>
            </w:r>
          </w:p>
        </w:tc>
      </w:tr>
      <w:tr w:rsidR="009A5AE8" w:rsidRPr="00FC1C82" w14:paraId="39484C99" w14:textId="77777777" w:rsidTr="00877B51">
        <w:trPr>
          <w:trHeight w:val="419"/>
          <w:jc w:val="center"/>
        </w:trPr>
        <w:tc>
          <w:tcPr>
            <w:tcW w:w="856" w:type="dxa"/>
          </w:tcPr>
          <w:p w14:paraId="6E89538D" w14:textId="426BAD78" w:rsidR="009A5AE8" w:rsidRDefault="009A5AE8" w:rsidP="009A5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87" w:type="dxa"/>
          </w:tcPr>
          <w:p w14:paraId="25572CB4" w14:textId="12CFAFB5" w:rsidR="009A5AE8" w:rsidRDefault="002B5410" w:rsidP="009A5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098" w:type="dxa"/>
          </w:tcPr>
          <w:p w14:paraId="1C5ABF33" w14:textId="6E33E117" w:rsidR="009A5AE8" w:rsidRPr="00924D5C" w:rsidRDefault="002B5410" w:rsidP="009A5AE8">
            <w:pPr>
              <w:jc w:val="center"/>
              <w:rPr>
                <w:sz w:val="22"/>
                <w:szCs w:val="22"/>
              </w:rPr>
            </w:pPr>
            <w:r w:rsidRPr="00E82DA3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>ОБЩЕСТВО С ОГРАНИЧЕННОЙ ОТВЕТСТВЕННОСТЬЮ "ТАТЛИФТ"</w:t>
            </w:r>
          </w:p>
        </w:tc>
        <w:tc>
          <w:tcPr>
            <w:tcW w:w="2552" w:type="dxa"/>
          </w:tcPr>
          <w:p w14:paraId="6065B7C8" w14:textId="505C09CF" w:rsidR="009A5AE8" w:rsidRPr="00B647B5" w:rsidRDefault="009A5AE8" w:rsidP="009A5AE8">
            <w:pPr>
              <w:jc w:val="center"/>
            </w:pPr>
            <w:r w:rsidRPr="007A76CA">
              <w:t>Соответствует</w:t>
            </w:r>
          </w:p>
        </w:tc>
      </w:tr>
      <w:tr w:rsidR="009A5AE8" w:rsidRPr="00FC1C82" w14:paraId="2DDE0E23" w14:textId="77777777" w:rsidTr="00877B51">
        <w:trPr>
          <w:trHeight w:val="419"/>
          <w:jc w:val="center"/>
        </w:trPr>
        <w:tc>
          <w:tcPr>
            <w:tcW w:w="856" w:type="dxa"/>
          </w:tcPr>
          <w:p w14:paraId="4A7AB136" w14:textId="37EA9B54" w:rsidR="009A5AE8" w:rsidRDefault="009A5AE8" w:rsidP="009A5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87" w:type="dxa"/>
          </w:tcPr>
          <w:p w14:paraId="5FED4533" w14:textId="44945C57" w:rsidR="009A5AE8" w:rsidRDefault="002B5410" w:rsidP="009A5A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098" w:type="dxa"/>
          </w:tcPr>
          <w:p w14:paraId="2C84948A" w14:textId="4D81A633" w:rsidR="009A5AE8" w:rsidRPr="00924D5C" w:rsidRDefault="002B5410" w:rsidP="009A5AE8">
            <w:pPr>
              <w:jc w:val="center"/>
              <w:rPr>
                <w:sz w:val="22"/>
                <w:szCs w:val="22"/>
              </w:rPr>
            </w:pPr>
            <w:r w:rsidRPr="00E82DA3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>ОБЩЕСТВО С ОГРАНИЧЕННОЙ ОТВЕТСТВЕННОСТЬЮ "ТЕХЛИФТ"</w:t>
            </w:r>
          </w:p>
        </w:tc>
        <w:tc>
          <w:tcPr>
            <w:tcW w:w="2552" w:type="dxa"/>
          </w:tcPr>
          <w:p w14:paraId="754331E5" w14:textId="5D44D3CF" w:rsidR="009A5AE8" w:rsidRPr="00B647B5" w:rsidRDefault="000F407C" w:rsidP="009A5AE8">
            <w:pPr>
              <w:jc w:val="center"/>
            </w:pPr>
            <w:r>
              <w:t>Не с</w:t>
            </w:r>
            <w:r w:rsidR="009A5AE8" w:rsidRPr="007A76CA">
              <w:t>оответствует</w:t>
            </w:r>
          </w:p>
        </w:tc>
      </w:tr>
    </w:tbl>
    <w:p w14:paraId="07D27226" w14:textId="77777777" w:rsidR="00A00417" w:rsidRDefault="00A00417" w:rsidP="00A00417">
      <w:pPr>
        <w:spacing w:before="80" w:after="80"/>
        <w:ind w:firstLine="709"/>
        <w:jc w:val="both"/>
        <w:rPr>
          <w:color w:val="000000"/>
        </w:rPr>
      </w:pPr>
      <w:r w:rsidRPr="00DF09A3">
        <w:rPr>
          <w:color w:val="000000"/>
        </w:rPr>
        <w:t xml:space="preserve"> </w:t>
      </w:r>
      <w:r w:rsidR="00C71413" w:rsidRPr="003050F6">
        <w:rPr>
          <w:color w:val="000000"/>
        </w:rPr>
        <w:t>(</w:t>
      </w:r>
      <w:r w:rsidRPr="00DF09A3">
        <w:rPr>
          <w:color w:val="000000"/>
        </w:rPr>
        <w:t>«За» - единогласно</w:t>
      </w:r>
      <w:r w:rsidR="00C71413" w:rsidRPr="003050F6">
        <w:rPr>
          <w:color w:val="000000"/>
        </w:rPr>
        <w:t>)</w:t>
      </w:r>
      <w:r w:rsidRPr="00DF09A3">
        <w:rPr>
          <w:color w:val="000000"/>
        </w:rPr>
        <w:t>.</w:t>
      </w:r>
    </w:p>
    <w:p w14:paraId="229F7AEE" w14:textId="77777777" w:rsidR="00CC1F49" w:rsidRDefault="00CC1F49" w:rsidP="00A00417">
      <w:pPr>
        <w:spacing w:before="80" w:after="80"/>
        <w:ind w:firstLine="709"/>
        <w:jc w:val="both"/>
        <w:rPr>
          <w:color w:val="000000"/>
        </w:rPr>
      </w:pPr>
    </w:p>
    <w:p w14:paraId="5F5EBB99" w14:textId="77777777" w:rsidR="000F407C" w:rsidRDefault="000F407C" w:rsidP="000F407C">
      <w:pPr>
        <w:spacing w:before="120" w:after="120"/>
        <w:ind w:firstLine="708"/>
        <w:jc w:val="both"/>
      </w:pPr>
      <w:r>
        <w:t>5. Информация об участниках предварительного отбора, заявки на участие в предварительном отборе которых не соответствуют требованиям документации по предварительному отбору, в том числе информация об отказе во включении в реестр квалифицированных подрядных организаций участников предварительного отбора:</w:t>
      </w:r>
    </w:p>
    <w:p w14:paraId="509942AB" w14:textId="77777777" w:rsidR="00CC1F49" w:rsidRDefault="00CC1F49" w:rsidP="000F407C">
      <w:pPr>
        <w:spacing w:before="120" w:after="120"/>
        <w:ind w:firstLine="708"/>
        <w:jc w:val="both"/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551"/>
        <w:gridCol w:w="5534"/>
      </w:tblGrid>
      <w:tr w:rsidR="000F407C" w:rsidRPr="00E25793" w14:paraId="4C7DAC98" w14:textId="77777777" w:rsidTr="00E25793">
        <w:trPr>
          <w:trHeight w:val="1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F681" w14:textId="77777777" w:rsidR="000F407C" w:rsidRPr="00E25793" w:rsidRDefault="000F407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25793"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14:paraId="748D6690" w14:textId="77777777" w:rsidR="000F407C" w:rsidRPr="00E25793" w:rsidRDefault="000F407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25793"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88E3" w14:textId="77777777" w:rsidR="000F407C" w:rsidRPr="00E25793" w:rsidRDefault="000F407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25793">
              <w:rPr>
                <w:b/>
                <w:sz w:val="20"/>
                <w:szCs w:val="20"/>
                <w:lang w:eastAsia="en-US"/>
              </w:rPr>
              <w:t xml:space="preserve">Рег.№ заявки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5FEF" w14:textId="77777777" w:rsidR="000F407C" w:rsidRPr="00E25793" w:rsidRDefault="000F407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25793"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03DB" w14:textId="77777777" w:rsidR="000F407C" w:rsidRPr="007D18F4" w:rsidRDefault="000F407C">
            <w:pPr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7D18F4">
              <w:rPr>
                <w:b/>
                <w:sz w:val="22"/>
                <w:szCs w:val="22"/>
                <w:lang w:eastAsia="en-US"/>
              </w:rPr>
              <w:t>Обоснование несоответствия участника и(или) заявки требованиям документации по предварительному отбору (обоснование решения об отказе во включении в реестр)</w:t>
            </w:r>
          </w:p>
        </w:tc>
      </w:tr>
      <w:tr w:rsidR="000F407C" w14:paraId="1561A50C" w14:textId="77777777" w:rsidTr="00E25793">
        <w:trPr>
          <w:trHeight w:val="9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1A5D" w14:textId="77777777" w:rsidR="000F407C" w:rsidRDefault="000F407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1EC6" w14:textId="5D428859" w:rsidR="000F407C" w:rsidRDefault="004313F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2E83" w14:textId="77777777" w:rsidR="004313F7" w:rsidRDefault="004313F7" w:rsidP="00E25793">
            <w:pPr>
              <w:ind w:left="-111" w:right="-114" w:firstLine="111"/>
              <w:jc w:val="center"/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E82DA3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>ОБЩЕСТВО С ОГРАНИЧЕННОЙ ОТВЕТСТВЕННОСТЬЮ "СТРОЙ ПЛЮС"</w:t>
            </w:r>
          </w:p>
          <w:p w14:paraId="56D48C96" w14:textId="3A31773D" w:rsidR="000F407C" w:rsidRPr="00E25793" w:rsidRDefault="000F407C">
            <w:pPr>
              <w:spacing w:line="256" w:lineRule="auto"/>
              <w:ind w:left="-103" w:right="-108"/>
              <w:jc w:val="center"/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9138" w14:textId="102307CC" w:rsidR="00877B51" w:rsidRPr="007D18F4" w:rsidRDefault="004313F7" w:rsidP="00E25793">
            <w:pPr>
              <w:jc w:val="both"/>
              <w:rPr>
                <w:i/>
                <w:sz w:val="22"/>
                <w:szCs w:val="22"/>
              </w:rPr>
            </w:pPr>
            <w:r w:rsidRPr="007D18F4">
              <w:rPr>
                <w:i/>
                <w:sz w:val="22"/>
                <w:szCs w:val="22"/>
              </w:rPr>
              <w:t>Участник не соответствует требованиям, установленным подпунктом п) пункта 23 Положения, подпунктом 1</w:t>
            </w:r>
            <w:r w:rsidR="00890A44">
              <w:rPr>
                <w:i/>
                <w:sz w:val="22"/>
                <w:szCs w:val="22"/>
              </w:rPr>
              <w:t>3</w:t>
            </w:r>
            <w:r w:rsidRPr="007D18F4">
              <w:rPr>
                <w:i/>
                <w:sz w:val="22"/>
                <w:szCs w:val="22"/>
              </w:rPr>
              <w:t xml:space="preserve"> пункта 8 раздела I документации о проведении предварительного отбора</w:t>
            </w:r>
            <w:r w:rsidR="00877B51" w:rsidRPr="007D18F4">
              <w:rPr>
                <w:i/>
                <w:sz w:val="22"/>
                <w:szCs w:val="22"/>
              </w:rPr>
              <w:t xml:space="preserve">: </w:t>
            </w:r>
          </w:p>
          <w:p w14:paraId="6806E60C" w14:textId="25C89973" w:rsidR="004313F7" w:rsidRPr="007D18F4" w:rsidRDefault="004313F7" w:rsidP="00E25793">
            <w:pPr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7D18F4">
              <w:rPr>
                <w:sz w:val="22"/>
                <w:szCs w:val="22"/>
              </w:rPr>
              <w:t>В составе заявки не подтвержден</w:t>
            </w:r>
            <w:r w:rsidR="00E25793" w:rsidRPr="007D18F4">
              <w:rPr>
                <w:sz w:val="22"/>
                <w:szCs w:val="22"/>
              </w:rPr>
              <w:t>о</w:t>
            </w:r>
            <w:r w:rsidR="00E25793" w:rsidRPr="007D18F4">
              <w:rPr>
                <w:i/>
                <w:iCs/>
                <w:sz w:val="22"/>
                <w:szCs w:val="22"/>
              </w:rPr>
              <w:t xml:space="preserve"> </w:t>
            </w:r>
            <w:r w:rsidRPr="007D18F4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наличие у участника предварительного отбора за 3 года, предшествующие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исполненным контрактам и (или) договорам, предметом которых являлись строительство, реконструкция, капитальный ремонт зданий, являющихся объектами капитального строительства, ремонт (замена, модернизация) лифтов, разработка проектной документации, в том числе по договорам, заключенным в соответствии с Положением. </w:t>
            </w:r>
          </w:p>
          <w:p w14:paraId="6BB43F6F" w14:textId="77777777" w:rsidR="004313F7" w:rsidRPr="00450825" w:rsidRDefault="004313F7" w:rsidP="004313F7">
            <w:pPr>
              <w:jc w:val="both"/>
              <w:rPr>
                <w:i/>
                <w:sz w:val="16"/>
                <w:szCs w:val="16"/>
              </w:rPr>
            </w:pPr>
          </w:p>
          <w:p w14:paraId="7CF286CC" w14:textId="77777777" w:rsidR="004313F7" w:rsidRPr="007D18F4" w:rsidRDefault="004313F7" w:rsidP="004313F7">
            <w:pPr>
              <w:jc w:val="both"/>
              <w:rPr>
                <w:i/>
                <w:sz w:val="22"/>
                <w:szCs w:val="22"/>
              </w:rPr>
            </w:pPr>
            <w:r w:rsidRPr="007D18F4">
              <w:rPr>
                <w:i/>
                <w:sz w:val="22"/>
                <w:szCs w:val="22"/>
              </w:rPr>
              <w:t xml:space="preserve">Заявка не соответствует требованиям, установленными подпунктом б) пункта 38 Положения, </w:t>
            </w:r>
            <w:r w:rsidRPr="007D18F4">
              <w:rPr>
                <w:i/>
                <w:sz w:val="22"/>
                <w:szCs w:val="22"/>
              </w:rPr>
              <w:lastRenderedPageBreak/>
              <w:t>требованиям подпункта 2 пункта 9 раздела I документации о проведении предварительного отбора:</w:t>
            </w:r>
          </w:p>
          <w:p w14:paraId="24CBB6BF" w14:textId="44B4ED56" w:rsidR="00817893" w:rsidRPr="007D18F4" w:rsidRDefault="004313F7" w:rsidP="00241DAB">
            <w:pPr>
              <w:jc w:val="both"/>
              <w:rPr>
                <w:sz w:val="22"/>
                <w:szCs w:val="22"/>
              </w:rPr>
            </w:pPr>
            <w:r w:rsidRPr="007D18F4">
              <w:rPr>
                <w:sz w:val="22"/>
                <w:szCs w:val="22"/>
              </w:rPr>
              <w:t>В составе заявки не подтверждено</w:t>
            </w:r>
            <w:r w:rsidR="00E25793" w:rsidRPr="007D18F4">
              <w:rPr>
                <w:sz w:val="22"/>
                <w:szCs w:val="22"/>
              </w:rPr>
              <w:t xml:space="preserve"> </w:t>
            </w:r>
            <w:r w:rsidRPr="007D18F4">
              <w:rPr>
                <w:iCs/>
                <w:sz w:val="22"/>
                <w:szCs w:val="22"/>
              </w:rPr>
              <w:t xml:space="preserve"> наличие опыта работ </w:t>
            </w:r>
            <w:r w:rsidRPr="007D18F4">
              <w:rPr>
                <w:sz w:val="22"/>
                <w:szCs w:val="22"/>
              </w:rPr>
              <w:t xml:space="preserve"> копиями не менее 3 исполненных контрактов и (или) договоров, подтверждающих наличие у участника предварительного отбора, предусмотренного </w:t>
            </w:r>
            <w:hyperlink r:id="rId11" w:history="1">
              <w:r w:rsidRPr="007D18F4">
                <w:rPr>
                  <w:sz w:val="22"/>
                  <w:szCs w:val="22"/>
                </w:rPr>
                <w:t>подпунктом «п» пункта 23</w:t>
              </w:r>
            </w:hyperlink>
            <w:r w:rsidRPr="007D18F4">
              <w:rPr>
                <w:sz w:val="22"/>
                <w:szCs w:val="22"/>
              </w:rPr>
              <w:t xml:space="preserve"> Положения,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</w:t>
            </w:r>
            <w:r w:rsidR="00E25793" w:rsidRPr="007D18F4">
              <w:rPr>
                <w:sz w:val="22"/>
                <w:szCs w:val="22"/>
              </w:rPr>
              <w:t>. А именно:</w:t>
            </w:r>
          </w:p>
          <w:p w14:paraId="59FA2907" w14:textId="632B4FE8" w:rsidR="00E25793" w:rsidRPr="007D18F4" w:rsidRDefault="00E25793" w:rsidP="00E25793">
            <w:pPr>
              <w:jc w:val="both"/>
              <w:rPr>
                <w:sz w:val="22"/>
                <w:szCs w:val="22"/>
                <w:u w:val="single"/>
              </w:rPr>
            </w:pPr>
            <w:r w:rsidRPr="007D18F4">
              <w:rPr>
                <w:sz w:val="22"/>
                <w:szCs w:val="22"/>
                <w:u w:val="single"/>
              </w:rPr>
              <w:t>- и</w:t>
            </w:r>
            <w:r w:rsidR="004313F7" w:rsidRPr="007D18F4">
              <w:rPr>
                <w:sz w:val="22"/>
                <w:szCs w:val="22"/>
                <w:u w:val="single"/>
              </w:rPr>
              <w:t xml:space="preserve">з предоставленных договоров только один соответствуют требованиям Положения и Документации: от </w:t>
            </w:r>
            <w:r w:rsidR="00F72C7B" w:rsidRPr="007D18F4">
              <w:rPr>
                <w:sz w:val="22"/>
                <w:szCs w:val="22"/>
                <w:u w:val="single"/>
              </w:rPr>
              <w:t>13</w:t>
            </w:r>
            <w:r w:rsidR="004313F7" w:rsidRPr="007D18F4">
              <w:rPr>
                <w:sz w:val="22"/>
                <w:szCs w:val="22"/>
                <w:u w:val="single"/>
              </w:rPr>
              <w:t>.</w:t>
            </w:r>
            <w:r w:rsidR="00F72C7B" w:rsidRPr="007D18F4">
              <w:rPr>
                <w:sz w:val="22"/>
                <w:szCs w:val="22"/>
                <w:u w:val="single"/>
              </w:rPr>
              <w:t>06</w:t>
            </w:r>
            <w:r w:rsidR="004313F7" w:rsidRPr="007D18F4">
              <w:rPr>
                <w:sz w:val="22"/>
                <w:szCs w:val="22"/>
                <w:u w:val="single"/>
              </w:rPr>
              <w:t>.2023 №</w:t>
            </w:r>
            <w:r w:rsidR="00F72C7B" w:rsidRPr="007D18F4">
              <w:rPr>
                <w:sz w:val="22"/>
                <w:szCs w:val="22"/>
                <w:u w:val="single"/>
              </w:rPr>
              <w:t xml:space="preserve"> №2300244/4-ПД/СМР/ЛО-2023</w:t>
            </w:r>
            <w:r w:rsidRPr="007D18F4">
              <w:rPr>
                <w:sz w:val="22"/>
                <w:szCs w:val="22"/>
                <w:u w:val="single"/>
              </w:rPr>
              <w:t>;</w:t>
            </w:r>
          </w:p>
          <w:p w14:paraId="67FF84DF" w14:textId="77777777" w:rsidR="000F407C" w:rsidRPr="007D18F4" w:rsidRDefault="00E25793" w:rsidP="00E25793">
            <w:pPr>
              <w:jc w:val="both"/>
              <w:rPr>
                <w:sz w:val="22"/>
                <w:szCs w:val="22"/>
                <w:u w:val="single"/>
              </w:rPr>
            </w:pPr>
            <w:r w:rsidRPr="007D18F4">
              <w:rPr>
                <w:sz w:val="22"/>
                <w:szCs w:val="22"/>
                <w:u w:val="single"/>
              </w:rPr>
              <w:t>- д</w:t>
            </w:r>
            <w:r w:rsidR="004313F7" w:rsidRPr="007D18F4">
              <w:rPr>
                <w:sz w:val="22"/>
                <w:szCs w:val="22"/>
                <w:u w:val="single"/>
              </w:rPr>
              <w:t>оговор</w:t>
            </w:r>
            <w:r w:rsidR="00F72C7B" w:rsidRPr="007D18F4">
              <w:rPr>
                <w:sz w:val="22"/>
                <w:szCs w:val="22"/>
                <w:u w:val="single"/>
              </w:rPr>
              <w:t>ы</w:t>
            </w:r>
            <w:r w:rsidR="004313F7" w:rsidRPr="007D18F4">
              <w:rPr>
                <w:sz w:val="22"/>
                <w:szCs w:val="22"/>
                <w:u w:val="single"/>
              </w:rPr>
              <w:t xml:space="preserve"> </w:t>
            </w:r>
            <w:r w:rsidR="00241DAB" w:rsidRPr="007D18F4">
              <w:rPr>
                <w:sz w:val="22"/>
                <w:szCs w:val="22"/>
                <w:u w:val="single"/>
              </w:rPr>
              <w:t xml:space="preserve">от 28.11.2022 </w:t>
            </w:r>
            <w:r w:rsidR="00F72C7B" w:rsidRPr="007D18F4">
              <w:rPr>
                <w:sz w:val="22"/>
                <w:szCs w:val="22"/>
                <w:u w:val="single"/>
              </w:rPr>
              <w:t>№</w:t>
            </w:r>
            <w:r w:rsidR="006A1906" w:rsidRPr="007D18F4">
              <w:rPr>
                <w:sz w:val="22"/>
                <w:szCs w:val="22"/>
                <w:u w:val="single"/>
              </w:rPr>
              <w:t xml:space="preserve"> </w:t>
            </w:r>
            <w:r w:rsidR="00F72C7B" w:rsidRPr="007D18F4">
              <w:rPr>
                <w:sz w:val="22"/>
                <w:szCs w:val="22"/>
                <w:u w:val="single"/>
              </w:rPr>
              <w:t xml:space="preserve">140-ЭА-22, </w:t>
            </w:r>
            <w:r w:rsidR="00241DAB" w:rsidRPr="007D18F4">
              <w:rPr>
                <w:sz w:val="22"/>
                <w:szCs w:val="22"/>
                <w:u w:val="single"/>
              </w:rPr>
              <w:t xml:space="preserve">от 27.06.2022 </w:t>
            </w:r>
            <w:r w:rsidR="00F72C7B" w:rsidRPr="007D18F4">
              <w:rPr>
                <w:sz w:val="22"/>
                <w:szCs w:val="22"/>
                <w:u w:val="single"/>
              </w:rPr>
              <w:t>№</w:t>
            </w:r>
            <w:r w:rsidR="00DD0567" w:rsidRPr="007D18F4">
              <w:rPr>
                <w:sz w:val="22"/>
                <w:szCs w:val="22"/>
                <w:u w:val="single"/>
              </w:rPr>
              <w:t xml:space="preserve"> </w:t>
            </w:r>
            <w:r w:rsidR="00241DAB" w:rsidRPr="007D18F4">
              <w:rPr>
                <w:sz w:val="22"/>
                <w:szCs w:val="22"/>
                <w:u w:val="single"/>
              </w:rPr>
              <w:t>0820500000822002479</w:t>
            </w:r>
            <w:r w:rsidR="00F72C7B" w:rsidRPr="007D18F4">
              <w:rPr>
                <w:sz w:val="22"/>
                <w:szCs w:val="22"/>
                <w:u w:val="single"/>
              </w:rPr>
              <w:t xml:space="preserve">, </w:t>
            </w:r>
            <w:r w:rsidR="00241DAB" w:rsidRPr="007D18F4">
              <w:rPr>
                <w:sz w:val="22"/>
                <w:szCs w:val="22"/>
                <w:u w:val="single"/>
              </w:rPr>
              <w:t xml:space="preserve">от 18.11.2022 </w:t>
            </w:r>
            <w:r w:rsidR="00F72C7B" w:rsidRPr="007D18F4">
              <w:rPr>
                <w:sz w:val="22"/>
                <w:szCs w:val="22"/>
                <w:u w:val="single"/>
              </w:rPr>
              <w:t xml:space="preserve">№1/2023/ПСД/КРЛО/ЭА </w:t>
            </w:r>
            <w:r w:rsidR="004313F7" w:rsidRPr="007D18F4">
              <w:rPr>
                <w:sz w:val="22"/>
                <w:szCs w:val="22"/>
                <w:u w:val="single"/>
              </w:rPr>
              <w:t>выход</w:t>
            </w:r>
            <w:r w:rsidR="00F72C7B" w:rsidRPr="007D18F4">
              <w:rPr>
                <w:sz w:val="22"/>
                <w:szCs w:val="22"/>
                <w:u w:val="single"/>
              </w:rPr>
              <w:t>я</w:t>
            </w:r>
            <w:r w:rsidR="004313F7" w:rsidRPr="007D18F4">
              <w:rPr>
                <w:sz w:val="22"/>
                <w:szCs w:val="22"/>
                <w:u w:val="single"/>
              </w:rPr>
              <w:t xml:space="preserve">т за рамки трёхлетнего срока относительно окончания срока подачи заявок на участие в предварительном </w:t>
            </w:r>
            <w:r w:rsidR="004313F7" w:rsidRPr="00890A44">
              <w:rPr>
                <w:sz w:val="22"/>
                <w:szCs w:val="22"/>
                <w:u w:val="single"/>
              </w:rPr>
              <w:t>отборе</w:t>
            </w:r>
            <w:r w:rsidR="004337F4" w:rsidRPr="00890A44">
              <w:rPr>
                <w:sz w:val="22"/>
                <w:szCs w:val="22"/>
                <w:u w:val="single"/>
              </w:rPr>
              <w:t xml:space="preserve"> (05.12.2025)</w:t>
            </w:r>
            <w:r w:rsidR="004313F7" w:rsidRPr="00890A44">
              <w:rPr>
                <w:sz w:val="22"/>
                <w:szCs w:val="22"/>
                <w:u w:val="single"/>
              </w:rPr>
              <w:t>.</w:t>
            </w:r>
            <w:r w:rsidR="004313F7" w:rsidRPr="007D18F4">
              <w:rPr>
                <w:sz w:val="22"/>
                <w:szCs w:val="22"/>
                <w:u w:val="single"/>
              </w:rPr>
              <w:t xml:space="preserve"> Следовательно, договор должен быть представлен за период после </w:t>
            </w:r>
            <w:r w:rsidR="00F72C7B" w:rsidRPr="007D18F4">
              <w:rPr>
                <w:sz w:val="22"/>
                <w:szCs w:val="22"/>
                <w:u w:val="single"/>
              </w:rPr>
              <w:t>05</w:t>
            </w:r>
            <w:r w:rsidR="004313F7" w:rsidRPr="007D18F4">
              <w:rPr>
                <w:sz w:val="22"/>
                <w:szCs w:val="22"/>
                <w:u w:val="single"/>
              </w:rPr>
              <w:t>.</w:t>
            </w:r>
            <w:r w:rsidR="00F72C7B" w:rsidRPr="007D18F4">
              <w:rPr>
                <w:sz w:val="22"/>
                <w:szCs w:val="22"/>
                <w:u w:val="single"/>
              </w:rPr>
              <w:t>12</w:t>
            </w:r>
            <w:r w:rsidR="004313F7" w:rsidRPr="007D18F4">
              <w:rPr>
                <w:sz w:val="22"/>
                <w:szCs w:val="22"/>
                <w:u w:val="single"/>
              </w:rPr>
              <w:t>.2022.</w:t>
            </w:r>
          </w:p>
          <w:p w14:paraId="69A5B6C5" w14:textId="26ACFB0B" w:rsidR="00CC1F49" w:rsidRPr="007D18F4" w:rsidRDefault="00CC1F49" w:rsidP="00E2579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313F7" w14:paraId="40D9CCEC" w14:textId="77777777" w:rsidTr="00E25793">
        <w:trPr>
          <w:trHeight w:val="9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E4C0" w14:textId="6E51C54C" w:rsidR="004313F7" w:rsidRDefault="004313F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4CED" w14:textId="074239A0" w:rsidR="004313F7" w:rsidRDefault="004313F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FC43" w14:textId="2A5BF15B" w:rsidR="004313F7" w:rsidRPr="00E82DA3" w:rsidRDefault="004313F7" w:rsidP="00877B51">
            <w:pPr>
              <w:ind w:left="-111" w:right="-114" w:firstLine="111"/>
              <w:jc w:val="center"/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4313F7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>АКЦИОНЕРНОЕ ОБЩЕСТВО "МЭЛ"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E404" w14:textId="23F7796F" w:rsidR="00A07FF3" w:rsidRPr="000E478B" w:rsidRDefault="00890A44" w:rsidP="00A07FF3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0E478B">
              <w:rPr>
                <w:i/>
                <w:sz w:val="22"/>
                <w:szCs w:val="22"/>
              </w:rPr>
              <w:t xml:space="preserve">1) </w:t>
            </w:r>
            <w:r w:rsidR="00A07FF3" w:rsidRPr="000E478B">
              <w:rPr>
                <w:i/>
                <w:sz w:val="22"/>
                <w:szCs w:val="22"/>
              </w:rPr>
              <w:t>Участник не соответствует требованиям, установленным подпунктом о) пункта 23 Положения, подпункта 11 пункта 8 раздела I документации о проведении предварительного отбора</w:t>
            </w:r>
            <w:r w:rsidR="00A07FF3" w:rsidRPr="000E478B">
              <w:rPr>
                <w:i/>
                <w:color w:val="000000"/>
                <w:sz w:val="22"/>
                <w:szCs w:val="22"/>
              </w:rPr>
              <w:t>:</w:t>
            </w:r>
          </w:p>
          <w:p w14:paraId="7DB5347B" w14:textId="08A0BA7D" w:rsidR="00A07FF3" w:rsidRPr="000E478B" w:rsidRDefault="00E25793" w:rsidP="00A07FF3">
            <w:pPr>
              <w:jc w:val="both"/>
              <w:rPr>
                <w:sz w:val="22"/>
                <w:szCs w:val="22"/>
              </w:rPr>
            </w:pPr>
            <w:r w:rsidRPr="000E478B">
              <w:rPr>
                <w:color w:val="000000"/>
                <w:sz w:val="22"/>
                <w:szCs w:val="22"/>
              </w:rPr>
              <w:t>В</w:t>
            </w:r>
            <w:r w:rsidR="00A07FF3" w:rsidRPr="000E478B">
              <w:rPr>
                <w:sz w:val="22"/>
                <w:szCs w:val="22"/>
              </w:rPr>
              <w:t xml:space="preserve"> составе заявки не подтверждено наличие в штате участника предварительного отбора работников, соответствующих установленным пунктом 1 части 6 статьи 55.5 Градостроительного кодекса Российской Федерации квалификационным требованиям, в количестве, которое устанавливается в документации о проведении предварительного отбора в зависимости от предмета предварительного отбора, но не ниже количества, установленного пунктом 2 части 6 статьи 55.5 Градостроительного кодекса Российской Федерации, а именно минимальному количеству квалифицированного персонала в штате участника предварительного отбора, установленному пунктом 11 раздела 8 документации. </w:t>
            </w:r>
            <w:r w:rsidRPr="000E478B">
              <w:rPr>
                <w:sz w:val="22"/>
                <w:szCs w:val="22"/>
              </w:rPr>
              <w:t xml:space="preserve">А именно: </w:t>
            </w:r>
          </w:p>
          <w:p w14:paraId="6BC9EDC9" w14:textId="5915DAB1" w:rsidR="00817893" w:rsidRPr="000E478B" w:rsidRDefault="00E25793" w:rsidP="00A07FF3">
            <w:pPr>
              <w:jc w:val="both"/>
              <w:rPr>
                <w:sz w:val="22"/>
                <w:szCs w:val="22"/>
                <w:u w:val="single"/>
              </w:rPr>
            </w:pPr>
            <w:r w:rsidRPr="000E478B">
              <w:rPr>
                <w:sz w:val="22"/>
                <w:szCs w:val="22"/>
                <w:u w:val="single"/>
              </w:rPr>
              <w:t>- т</w:t>
            </w:r>
            <w:r w:rsidR="00A07FF3" w:rsidRPr="000E478B">
              <w:rPr>
                <w:sz w:val="22"/>
                <w:szCs w:val="22"/>
                <w:u w:val="single"/>
              </w:rPr>
              <w:t xml:space="preserve">олько один работник соответствует требованиям предварительного отбора – </w:t>
            </w:r>
            <w:r w:rsidR="003E65DC" w:rsidRPr="000E478B">
              <w:rPr>
                <w:sz w:val="22"/>
                <w:szCs w:val="22"/>
                <w:u w:val="single"/>
              </w:rPr>
              <w:t>Васильев</w:t>
            </w:r>
            <w:r w:rsidR="009D1EED" w:rsidRPr="000E478B">
              <w:rPr>
                <w:sz w:val="22"/>
                <w:szCs w:val="22"/>
                <w:u w:val="single"/>
              </w:rPr>
              <w:t xml:space="preserve"> Р.В.</w:t>
            </w:r>
            <w:r w:rsidR="00877B51" w:rsidRPr="000E478B">
              <w:rPr>
                <w:sz w:val="22"/>
                <w:szCs w:val="22"/>
                <w:u w:val="single"/>
              </w:rPr>
              <w:t>;</w:t>
            </w:r>
            <w:r w:rsidR="00A07FF3" w:rsidRPr="000E478B">
              <w:rPr>
                <w:sz w:val="22"/>
                <w:szCs w:val="22"/>
                <w:u w:val="single"/>
              </w:rPr>
              <w:t xml:space="preserve"> </w:t>
            </w:r>
          </w:p>
          <w:p w14:paraId="6F244A1E" w14:textId="793B6EE3" w:rsidR="00FE4544" w:rsidRPr="000E478B" w:rsidRDefault="00E25793" w:rsidP="00A07FF3">
            <w:pPr>
              <w:jc w:val="both"/>
              <w:rPr>
                <w:sz w:val="22"/>
                <w:szCs w:val="22"/>
                <w:u w:val="single"/>
              </w:rPr>
            </w:pPr>
            <w:r w:rsidRPr="000E478B">
              <w:rPr>
                <w:sz w:val="22"/>
                <w:szCs w:val="22"/>
                <w:u w:val="single"/>
              </w:rPr>
              <w:t>- н</w:t>
            </w:r>
            <w:r w:rsidR="003E65DC" w:rsidRPr="000E478B">
              <w:rPr>
                <w:sz w:val="22"/>
                <w:szCs w:val="22"/>
                <w:u w:val="single"/>
              </w:rPr>
              <w:t>а работник</w:t>
            </w:r>
            <w:r w:rsidR="00FE4544" w:rsidRPr="000E478B">
              <w:rPr>
                <w:sz w:val="22"/>
                <w:szCs w:val="22"/>
                <w:u w:val="single"/>
              </w:rPr>
              <w:t>ов:</w:t>
            </w:r>
          </w:p>
          <w:p w14:paraId="6F203A84" w14:textId="2B1D8291" w:rsidR="00FE4544" w:rsidRPr="000E478B" w:rsidRDefault="003E65DC" w:rsidP="00A07FF3">
            <w:pPr>
              <w:jc w:val="both"/>
              <w:rPr>
                <w:sz w:val="22"/>
                <w:szCs w:val="22"/>
                <w:u w:val="single"/>
              </w:rPr>
            </w:pPr>
            <w:r w:rsidRPr="000E478B">
              <w:rPr>
                <w:sz w:val="22"/>
                <w:szCs w:val="22"/>
                <w:u w:val="single"/>
              </w:rPr>
              <w:t xml:space="preserve">Болотин </w:t>
            </w:r>
            <w:r w:rsidR="009D1EED" w:rsidRPr="000E478B">
              <w:rPr>
                <w:sz w:val="22"/>
                <w:szCs w:val="22"/>
                <w:u w:val="single"/>
              </w:rPr>
              <w:t>Г.Г.</w:t>
            </w:r>
            <w:r w:rsidR="00E50218" w:rsidRPr="000E478B">
              <w:rPr>
                <w:sz w:val="22"/>
                <w:szCs w:val="22"/>
                <w:u w:val="single"/>
              </w:rPr>
              <w:t xml:space="preserve">, Нетесов С.В. </w:t>
            </w:r>
            <w:r w:rsidRPr="000E478B">
              <w:rPr>
                <w:sz w:val="22"/>
                <w:szCs w:val="22"/>
                <w:u w:val="single"/>
              </w:rPr>
              <w:t>не предоставлен</w:t>
            </w:r>
            <w:r w:rsidR="00890A44" w:rsidRPr="000E478B">
              <w:rPr>
                <w:sz w:val="22"/>
                <w:szCs w:val="22"/>
                <w:u w:val="single"/>
              </w:rPr>
              <w:t>а</w:t>
            </w:r>
            <w:r w:rsidRPr="000E478B">
              <w:rPr>
                <w:sz w:val="22"/>
                <w:szCs w:val="22"/>
                <w:u w:val="single"/>
              </w:rPr>
              <w:t xml:space="preserve"> </w:t>
            </w:r>
            <w:r w:rsidR="00890A44" w:rsidRPr="000E478B">
              <w:rPr>
                <w:sz w:val="22"/>
                <w:szCs w:val="22"/>
                <w:u w:val="single"/>
              </w:rPr>
              <w:t xml:space="preserve">копия </w:t>
            </w:r>
            <w:r w:rsidRPr="000E478B">
              <w:rPr>
                <w:sz w:val="22"/>
                <w:szCs w:val="22"/>
                <w:u w:val="single"/>
              </w:rPr>
              <w:t>уведомлени</w:t>
            </w:r>
            <w:r w:rsidR="00890A44" w:rsidRPr="000E478B">
              <w:rPr>
                <w:sz w:val="22"/>
                <w:szCs w:val="22"/>
                <w:u w:val="single"/>
              </w:rPr>
              <w:t>я</w:t>
            </w:r>
            <w:r w:rsidRPr="000E478B">
              <w:rPr>
                <w:sz w:val="22"/>
                <w:szCs w:val="22"/>
                <w:u w:val="single"/>
              </w:rPr>
              <w:t xml:space="preserve"> (идентификационный номер) о включении в НО</w:t>
            </w:r>
            <w:r w:rsidR="00E50218" w:rsidRPr="000E478B">
              <w:rPr>
                <w:sz w:val="22"/>
                <w:szCs w:val="22"/>
                <w:u w:val="single"/>
              </w:rPr>
              <w:t>СТРОЙ</w:t>
            </w:r>
            <w:r w:rsidR="00E25793" w:rsidRPr="000E478B">
              <w:rPr>
                <w:sz w:val="22"/>
                <w:szCs w:val="22"/>
                <w:u w:val="single"/>
              </w:rPr>
              <w:t>;</w:t>
            </w:r>
          </w:p>
          <w:p w14:paraId="4DEEB9AC" w14:textId="717057C0" w:rsidR="00F3717F" w:rsidRPr="000E478B" w:rsidRDefault="003E65DC" w:rsidP="00A07FF3">
            <w:pPr>
              <w:jc w:val="both"/>
              <w:rPr>
                <w:sz w:val="22"/>
                <w:szCs w:val="22"/>
                <w:u w:val="single"/>
              </w:rPr>
            </w:pPr>
            <w:r w:rsidRPr="000E478B">
              <w:rPr>
                <w:sz w:val="22"/>
                <w:szCs w:val="22"/>
                <w:u w:val="single"/>
              </w:rPr>
              <w:t>Сергеев</w:t>
            </w:r>
            <w:r w:rsidR="009D1EED" w:rsidRPr="000E478B">
              <w:rPr>
                <w:sz w:val="22"/>
                <w:szCs w:val="22"/>
                <w:u w:val="single"/>
              </w:rPr>
              <w:t xml:space="preserve"> А.В.</w:t>
            </w:r>
            <w:r w:rsidR="00A07FF3" w:rsidRPr="000E478B">
              <w:rPr>
                <w:sz w:val="22"/>
                <w:szCs w:val="22"/>
                <w:u w:val="single"/>
              </w:rPr>
              <w:t xml:space="preserve">, </w:t>
            </w:r>
            <w:r w:rsidRPr="000E478B">
              <w:rPr>
                <w:sz w:val="22"/>
                <w:szCs w:val="22"/>
                <w:u w:val="single"/>
              </w:rPr>
              <w:t>Драгун</w:t>
            </w:r>
            <w:r w:rsidR="009D1EED" w:rsidRPr="000E478B">
              <w:rPr>
                <w:sz w:val="22"/>
                <w:szCs w:val="22"/>
                <w:u w:val="single"/>
              </w:rPr>
              <w:t xml:space="preserve"> Э.П.</w:t>
            </w:r>
            <w:r w:rsidR="00F3717F" w:rsidRPr="000E478B">
              <w:rPr>
                <w:sz w:val="22"/>
                <w:szCs w:val="22"/>
                <w:u w:val="single"/>
              </w:rPr>
              <w:t xml:space="preserve"> представлен</w:t>
            </w:r>
            <w:r w:rsidR="00CC1F49" w:rsidRPr="000E478B">
              <w:rPr>
                <w:sz w:val="22"/>
                <w:szCs w:val="22"/>
                <w:u w:val="single"/>
              </w:rPr>
              <w:t>ы</w:t>
            </w:r>
            <w:r w:rsidR="00F3717F" w:rsidRPr="000E478B">
              <w:rPr>
                <w:sz w:val="22"/>
                <w:szCs w:val="22"/>
                <w:u w:val="single"/>
              </w:rPr>
              <w:t xml:space="preserve"> сведения о </w:t>
            </w:r>
            <w:r w:rsidR="00E50218" w:rsidRPr="000E478B">
              <w:rPr>
                <w:sz w:val="22"/>
                <w:szCs w:val="22"/>
                <w:u w:val="single"/>
              </w:rPr>
              <w:t xml:space="preserve">трудовой деятельности в иной организации, что не </w:t>
            </w:r>
            <w:r w:rsidR="00F3717F" w:rsidRPr="000E478B">
              <w:rPr>
                <w:sz w:val="22"/>
                <w:szCs w:val="22"/>
                <w:u w:val="single"/>
              </w:rPr>
              <w:lastRenderedPageBreak/>
              <w:t>подтверждают нахождение их в штате участника предварительного отбора</w:t>
            </w:r>
            <w:r w:rsidR="00FE4544" w:rsidRPr="000E478B">
              <w:rPr>
                <w:sz w:val="22"/>
                <w:szCs w:val="22"/>
                <w:u w:val="single"/>
              </w:rPr>
              <w:t>;</w:t>
            </w:r>
          </w:p>
          <w:p w14:paraId="5B383029" w14:textId="77777777" w:rsidR="00E25793" w:rsidRPr="000E478B" w:rsidRDefault="00E25793" w:rsidP="00817893">
            <w:pPr>
              <w:jc w:val="both"/>
              <w:rPr>
                <w:sz w:val="16"/>
                <w:szCs w:val="16"/>
              </w:rPr>
            </w:pPr>
          </w:p>
          <w:p w14:paraId="529B4B05" w14:textId="77777777" w:rsidR="00E25793" w:rsidRPr="000E478B" w:rsidRDefault="00E25793" w:rsidP="00E25793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2"/>
                <w:szCs w:val="22"/>
              </w:rPr>
            </w:pPr>
            <w:r w:rsidRPr="000E478B">
              <w:rPr>
                <w:i/>
                <w:iCs/>
                <w:sz w:val="22"/>
                <w:szCs w:val="22"/>
              </w:rPr>
              <w:t>Заявка не соответствует требованиям, установленными подпунктом б) пункта 38 Положения, требованиям подпункта 2 пункта 9 раздела I документации о проведении предварительного отбора:</w:t>
            </w:r>
          </w:p>
          <w:p w14:paraId="0F307684" w14:textId="6A6E941C" w:rsidR="00E25793" w:rsidRPr="000E478B" w:rsidRDefault="00E25793" w:rsidP="00E25793">
            <w:pPr>
              <w:jc w:val="both"/>
              <w:rPr>
                <w:sz w:val="22"/>
                <w:szCs w:val="22"/>
              </w:rPr>
            </w:pPr>
            <w:r w:rsidRPr="000E478B">
              <w:rPr>
                <w:sz w:val="22"/>
                <w:szCs w:val="22"/>
              </w:rPr>
              <w:t>В составе заявки отсутствуют копии трудовых книжек и (или) сведения о трудовой деятельности, предусмотренные статьей 66.1 Трудового кодекса Российской Федерации, копии дипломов, сертификатов, аттестатов и удостоверений, подтверждающих наличие у участника предварительного отбора в штате минимального количества квалифицированного</w:t>
            </w:r>
            <w:r w:rsidR="0040273C" w:rsidRPr="000E478B">
              <w:rPr>
                <w:sz w:val="22"/>
                <w:szCs w:val="22"/>
              </w:rPr>
              <w:t xml:space="preserve"> персонала, а</w:t>
            </w:r>
            <w:r w:rsidRPr="000E478B">
              <w:rPr>
                <w:sz w:val="22"/>
                <w:szCs w:val="22"/>
              </w:rPr>
              <w:t xml:space="preserve"> именно:</w:t>
            </w:r>
          </w:p>
          <w:p w14:paraId="6839CD67" w14:textId="0A024908" w:rsidR="00E25793" w:rsidRPr="000E478B" w:rsidRDefault="00E25793" w:rsidP="00E25793">
            <w:pPr>
              <w:jc w:val="both"/>
              <w:rPr>
                <w:sz w:val="22"/>
                <w:szCs w:val="22"/>
                <w:u w:val="single"/>
              </w:rPr>
            </w:pPr>
            <w:r w:rsidRPr="000E478B">
              <w:rPr>
                <w:sz w:val="22"/>
                <w:szCs w:val="22"/>
                <w:u w:val="single"/>
              </w:rPr>
              <w:t>- только один работник соответствует требованиям предварительного отбора – Васильев Р.В.</w:t>
            </w:r>
            <w:r w:rsidR="00877B51" w:rsidRPr="000E478B">
              <w:rPr>
                <w:sz w:val="22"/>
                <w:szCs w:val="22"/>
                <w:u w:val="single"/>
              </w:rPr>
              <w:t>;</w:t>
            </w:r>
          </w:p>
          <w:p w14:paraId="0C89D0B9" w14:textId="0C31387F" w:rsidR="00E25793" w:rsidRPr="000E478B" w:rsidRDefault="00E25793" w:rsidP="00E25793">
            <w:pPr>
              <w:jc w:val="both"/>
              <w:rPr>
                <w:sz w:val="22"/>
                <w:szCs w:val="22"/>
                <w:u w:val="single"/>
              </w:rPr>
            </w:pPr>
            <w:r w:rsidRPr="000E478B">
              <w:rPr>
                <w:sz w:val="22"/>
                <w:szCs w:val="22"/>
                <w:u w:val="single"/>
              </w:rPr>
              <w:t>- на работников:</w:t>
            </w:r>
          </w:p>
          <w:p w14:paraId="1E18F6B1" w14:textId="0B621010" w:rsidR="00E25793" w:rsidRPr="000E478B" w:rsidRDefault="00E50218" w:rsidP="00E25793">
            <w:pPr>
              <w:jc w:val="both"/>
              <w:rPr>
                <w:sz w:val="22"/>
                <w:szCs w:val="22"/>
                <w:u w:val="single"/>
              </w:rPr>
            </w:pPr>
            <w:r w:rsidRPr="000E478B">
              <w:rPr>
                <w:sz w:val="22"/>
                <w:szCs w:val="22"/>
                <w:u w:val="single"/>
              </w:rPr>
              <w:t xml:space="preserve">Болотин Г.Г., Нетесов С.В. </w:t>
            </w:r>
            <w:r w:rsidR="00E25793" w:rsidRPr="000E478B">
              <w:rPr>
                <w:sz w:val="22"/>
                <w:szCs w:val="22"/>
                <w:u w:val="single"/>
              </w:rPr>
              <w:t>не предоставлен</w:t>
            </w:r>
            <w:r w:rsidR="004337F4" w:rsidRPr="000E478B">
              <w:rPr>
                <w:sz w:val="22"/>
                <w:szCs w:val="22"/>
                <w:u w:val="single"/>
              </w:rPr>
              <w:t>а копия</w:t>
            </w:r>
            <w:r w:rsidR="00E25793" w:rsidRPr="000E478B">
              <w:rPr>
                <w:sz w:val="22"/>
                <w:szCs w:val="22"/>
                <w:u w:val="single"/>
              </w:rPr>
              <w:t xml:space="preserve"> уведомлени</w:t>
            </w:r>
            <w:r w:rsidR="004337F4" w:rsidRPr="000E478B">
              <w:rPr>
                <w:sz w:val="22"/>
                <w:szCs w:val="22"/>
                <w:u w:val="single"/>
              </w:rPr>
              <w:t>я</w:t>
            </w:r>
            <w:r w:rsidR="00E25793" w:rsidRPr="000E478B">
              <w:rPr>
                <w:sz w:val="22"/>
                <w:szCs w:val="22"/>
                <w:u w:val="single"/>
              </w:rPr>
              <w:t xml:space="preserve"> (идентификационный номер) о включении в НО</w:t>
            </w:r>
            <w:r w:rsidRPr="000E478B">
              <w:rPr>
                <w:sz w:val="22"/>
                <w:szCs w:val="22"/>
                <w:u w:val="single"/>
              </w:rPr>
              <w:t>СТРОЙ</w:t>
            </w:r>
            <w:r w:rsidR="00E25793" w:rsidRPr="000E478B">
              <w:rPr>
                <w:sz w:val="22"/>
                <w:szCs w:val="22"/>
                <w:u w:val="single"/>
              </w:rPr>
              <w:t xml:space="preserve">, </w:t>
            </w:r>
          </w:p>
          <w:p w14:paraId="5F6F7634" w14:textId="17BD7A5F" w:rsidR="00E25793" w:rsidRPr="000E478B" w:rsidRDefault="00E25793" w:rsidP="00E25793">
            <w:pPr>
              <w:jc w:val="both"/>
              <w:rPr>
                <w:sz w:val="22"/>
                <w:szCs w:val="22"/>
                <w:u w:val="single"/>
              </w:rPr>
            </w:pPr>
            <w:r w:rsidRPr="000E478B">
              <w:rPr>
                <w:sz w:val="22"/>
                <w:szCs w:val="22"/>
                <w:u w:val="single"/>
              </w:rPr>
              <w:t xml:space="preserve">Сергеев А.В., Драгун Э.П. представлены сведения о трудовой деятельности </w:t>
            </w:r>
            <w:r w:rsidR="004337F4" w:rsidRPr="000E478B">
              <w:rPr>
                <w:sz w:val="22"/>
                <w:szCs w:val="22"/>
                <w:u w:val="single"/>
              </w:rPr>
              <w:t xml:space="preserve">в иной организации, что </w:t>
            </w:r>
            <w:r w:rsidRPr="000E478B">
              <w:rPr>
                <w:sz w:val="22"/>
                <w:szCs w:val="22"/>
                <w:u w:val="single"/>
              </w:rPr>
              <w:t>не подтверждают</w:t>
            </w:r>
            <w:r w:rsidRPr="000E478B">
              <w:rPr>
                <w:sz w:val="22"/>
                <w:szCs w:val="22"/>
              </w:rPr>
              <w:t xml:space="preserve"> </w:t>
            </w:r>
            <w:r w:rsidRPr="000E478B">
              <w:rPr>
                <w:sz w:val="22"/>
                <w:szCs w:val="22"/>
                <w:u w:val="single"/>
              </w:rPr>
              <w:t>нахождение их в штате участника предварительного отбора;</w:t>
            </w:r>
          </w:p>
          <w:p w14:paraId="742D1598" w14:textId="77777777" w:rsidR="0040273C" w:rsidRPr="000E478B" w:rsidRDefault="0040273C" w:rsidP="00E25793">
            <w:pPr>
              <w:jc w:val="both"/>
              <w:rPr>
                <w:sz w:val="16"/>
                <w:szCs w:val="16"/>
                <w:u w:val="single"/>
              </w:rPr>
            </w:pPr>
          </w:p>
          <w:p w14:paraId="2406D73B" w14:textId="227C398A" w:rsidR="00C46EAC" w:rsidRPr="000E478B" w:rsidRDefault="00890A44" w:rsidP="00C46EA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2"/>
                <w:szCs w:val="22"/>
              </w:rPr>
            </w:pPr>
            <w:r w:rsidRPr="000E478B">
              <w:rPr>
                <w:i/>
                <w:sz w:val="22"/>
                <w:szCs w:val="22"/>
              </w:rPr>
              <w:t xml:space="preserve">2) </w:t>
            </w:r>
            <w:r w:rsidR="00C46EAC" w:rsidRPr="000E478B">
              <w:rPr>
                <w:i/>
                <w:sz w:val="22"/>
                <w:szCs w:val="22"/>
              </w:rPr>
              <w:t>Участник не соответствует требованиям, установленным подпунктом п) пункта 23 Положения, подпунктом 1</w:t>
            </w:r>
            <w:r w:rsidRPr="000E478B">
              <w:rPr>
                <w:i/>
                <w:sz w:val="22"/>
                <w:szCs w:val="22"/>
              </w:rPr>
              <w:t>3</w:t>
            </w:r>
            <w:r w:rsidR="00C46EAC" w:rsidRPr="000E478B">
              <w:rPr>
                <w:i/>
                <w:sz w:val="22"/>
                <w:szCs w:val="22"/>
              </w:rPr>
              <w:t xml:space="preserve"> пункта 8 раздела I документации о проведении предварительного отбора</w:t>
            </w:r>
            <w:r w:rsidR="00C46EAC" w:rsidRPr="000E478B">
              <w:rPr>
                <w:i/>
                <w:iCs/>
                <w:sz w:val="22"/>
                <w:szCs w:val="22"/>
              </w:rPr>
              <w:t>:</w:t>
            </w:r>
          </w:p>
          <w:p w14:paraId="357BABD4" w14:textId="77777777" w:rsidR="00C46EAC" w:rsidRPr="000E478B" w:rsidRDefault="00C46EAC" w:rsidP="00C46E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78B">
              <w:rPr>
                <w:sz w:val="22"/>
                <w:szCs w:val="22"/>
              </w:rPr>
              <w:t>В составе заявки не подтверждено наличие у участника предварительного отбора за 3 года, предшествующие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исполненным контрактам и (или) договорам, предметом которых являлись строительство, реконструкция, капитальный ремонт зданий, являющихся объектами капитального строительства, ремонт (замена, модернизация) лифтов, разработка проектной документации, в том числе по договорам, заключенным в соответствии с Положением.</w:t>
            </w:r>
          </w:p>
          <w:p w14:paraId="2FDEC956" w14:textId="77777777" w:rsidR="0040273C" w:rsidRPr="000E478B" w:rsidRDefault="0040273C" w:rsidP="0040273C">
            <w:pPr>
              <w:jc w:val="both"/>
              <w:rPr>
                <w:i/>
                <w:sz w:val="16"/>
                <w:szCs w:val="16"/>
                <w:u w:val="single"/>
                <w:lang w:eastAsia="en-US"/>
              </w:rPr>
            </w:pPr>
          </w:p>
          <w:p w14:paraId="6DCCB42C" w14:textId="77777777" w:rsidR="0040273C" w:rsidRPr="000E478B" w:rsidRDefault="0040273C" w:rsidP="0040273C">
            <w:pPr>
              <w:jc w:val="both"/>
              <w:rPr>
                <w:i/>
                <w:sz w:val="22"/>
                <w:szCs w:val="22"/>
              </w:rPr>
            </w:pPr>
            <w:r w:rsidRPr="000E478B">
              <w:rPr>
                <w:i/>
                <w:sz w:val="22"/>
                <w:szCs w:val="22"/>
              </w:rPr>
              <w:t>Заявка не соответствует требованиям, установленными подпунктом б) пункта 38 Положения, требованиям подпункта 2 пункта 9 раздела I документации о проведении предварительного отбора:</w:t>
            </w:r>
          </w:p>
          <w:p w14:paraId="6128FE0F" w14:textId="77777777" w:rsidR="0040273C" w:rsidRPr="000E478B" w:rsidRDefault="0040273C" w:rsidP="0040273C">
            <w:pPr>
              <w:jc w:val="both"/>
              <w:rPr>
                <w:sz w:val="22"/>
                <w:szCs w:val="22"/>
                <w:lang w:eastAsia="en-US"/>
              </w:rPr>
            </w:pPr>
            <w:r w:rsidRPr="000E478B">
              <w:rPr>
                <w:sz w:val="22"/>
                <w:szCs w:val="22"/>
                <w:lang w:eastAsia="en-US"/>
              </w:rPr>
              <w:t xml:space="preserve">В составе заявки не подтверждено  наличие опыта работ  копиями не менее 3 исполненных контрактов и (или) договоров, подтверждающих наличие у участника предварительного отбора, предусмотренного подпунктом «п» пункта 23 Положения,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</w:t>
            </w:r>
            <w:r w:rsidRPr="000E478B">
              <w:rPr>
                <w:sz w:val="22"/>
                <w:szCs w:val="22"/>
                <w:lang w:eastAsia="en-US"/>
              </w:rPr>
              <w:lastRenderedPageBreak/>
              <w:t>копии актов приемки оказанных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объеме. А именно:</w:t>
            </w:r>
          </w:p>
          <w:p w14:paraId="7CA77769" w14:textId="77777777" w:rsidR="0040273C" w:rsidRPr="000E478B" w:rsidRDefault="0040273C" w:rsidP="0040273C"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0E478B">
              <w:rPr>
                <w:sz w:val="22"/>
                <w:szCs w:val="22"/>
                <w:u w:val="single"/>
                <w:lang w:eastAsia="en-US"/>
              </w:rPr>
              <w:t>- из предоставленных договоров только один соответствуют требованиям Положения и Документации: от 05.06.2023 № №259/2023;</w:t>
            </w:r>
          </w:p>
          <w:p w14:paraId="033D76B4" w14:textId="5C6D3BF3" w:rsidR="00CC1F49" w:rsidRPr="000E478B" w:rsidRDefault="0040273C" w:rsidP="0040273C"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0E478B">
              <w:rPr>
                <w:sz w:val="22"/>
                <w:szCs w:val="22"/>
                <w:u w:val="single"/>
                <w:lang w:eastAsia="en-US"/>
              </w:rPr>
              <w:t>- договоры от 06.07.2022 № ЛО06-07-22-12022, от 01.03.2022 № ЛО10-02-22-1, от 18.03.2022 №ЛО18-03-22-2 выходят за рамки трёхлетнего срока относительно окончания срока подачи заявок на участие в предварительном отборе (05.12.2025). Следовательно, договор должен быть представлен за период после 05.12.2022.</w:t>
            </w:r>
          </w:p>
          <w:p w14:paraId="084E59DB" w14:textId="4C0EFF8B" w:rsidR="00E25793" w:rsidRPr="000E478B" w:rsidRDefault="00E25793" w:rsidP="00E50218">
            <w:pPr>
              <w:jc w:val="both"/>
              <w:rPr>
                <w:i/>
                <w:sz w:val="16"/>
                <w:szCs w:val="16"/>
                <w:u w:val="single"/>
                <w:lang w:eastAsia="en-US"/>
              </w:rPr>
            </w:pPr>
          </w:p>
        </w:tc>
      </w:tr>
      <w:tr w:rsidR="004313F7" w14:paraId="0AFEDC30" w14:textId="77777777" w:rsidTr="00E25793">
        <w:trPr>
          <w:trHeight w:val="9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827E" w14:textId="520AE6B9" w:rsidR="004313F7" w:rsidRDefault="004313F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E880" w14:textId="12A9709E" w:rsidR="004313F7" w:rsidRDefault="004313F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CA2D" w14:textId="77777777" w:rsidR="004313F7" w:rsidRDefault="004313F7" w:rsidP="00877B51">
            <w:pPr>
              <w:ind w:left="-111" w:right="-114" w:firstLine="111"/>
              <w:jc w:val="center"/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E82DA3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ОБЩЕСТВО С ОГРАНИЧЕННОЙ ОТВЕТСТВЕННОСТЬЮ "ТЕХЛИФТ" </w:t>
            </w:r>
          </w:p>
          <w:p w14:paraId="19225057" w14:textId="77777777" w:rsidR="004313F7" w:rsidRPr="00E82DA3" w:rsidRDefault="004313F7" w:rsidP="00877B51">
            <w:pPr>
              <w:ind w:left="-111" w:right="-114" w:firstLine="111"/>
              <w:jc w:val="center"/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D831" w14:textId="0A9A4C49" w:rsidR="00FE4544" w:rsidRPr="007D18F4" w:rsidRDefault="00FE4544" w:rsidP="00FE4544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2"/>
                <w:szCs w:val="22"/>
              </w:rPr>
            </w:pPr>
            <w:r w:rsidRPr="007D18F4">
              <w:rPr>
                <w:i/>
                <w:sz w:val="22"/>
                <w:szCs w:val="22"/>
              </w:rPr>
              <w:t>Участник не соответствует требованиям, установленным подпунктом п) пункта 23 Положения, подпунктом 1</w:t>
            </w:r>
            <w:r w:rsidR="00890A44">
              <w:rPr>
                <w:i/>
                <w:sz w:val="22"/>
                <w:szCs w:val="22"/>
              </w:rPr>
              <w:t>3</w:t>
            </w:r>
            <w:r w:rsidRPr="007D18F4">
              <w:rPr>
                <w:i/>
                <w:sz w:val="22"/>
                <w:szCs w:val="22"/>
              </w:rPr>
              <w:t xml:space="preserve"> пункта 8 раздела I документации о проведении предварительного отбора</w:t>
            </w:r>
            <w:r w:rsidRPr="007D18F4">
              <w:rPr>
                <w:i/>
                <w:iCs/>
                <w:sz w:val="22"/>
                <w:szCs w:val="22"/>
              </w:rPr>
              <w:t>:</w:t>
            </w:r>
          </w:p>
          <w:p w14:paraId="7C239779" w14:textId="26EB1B8D" w:rsidR="00FE4544" w:rsidRPr="007D18F4" w:rsidRDefault="00FE4544" w:rsidP="00E257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D18F4">
              <w:rPr>
                <w:sz w:val="22"/>
                <w:szCs w:val="22"/>
              </w:rPr>
              <w:t>В составе заявки не подтверждено</w:t>
            </w:r>
            <w:r w:rsidR="00E25793" w:rsidRPr="007D18F4">
              <w:rPr>
                <w:sz w:val="22"/>
                <w:szCs w:val="22"/>
              </w:rPr>
              <w:t xml:space="preserve"> </w:t>
            </w:r>
            <w:r w:rsidRPr="007D18F4">
              <w:rPr>
                <w:sz w:val="22"/>
                <w:szCs w:val="22"/>
              </w:rPr>
              <w:t>наличие у участника предварительного отбора за 3 года, предшествующие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исполненным контрактам и (или) договорам, предметом которых являлись строительство, реконструкция, капитальный ремонт зданий, являющихся объектами капитального строительства, ремонт (замена, модернизация) лифтов, разработка проектной документации, в том числе по договорам, заключенным в соответствии с Положением</w:t>
            </w:r>
            <w:r w:rsidR="00E25793" w:rsidRPr="007D18F4">
              <w:rPr>
                <w:sz w:val="22"/>
                <w:szCs w:val="22"/>
              </w:rPr>
              <w:t>.</w:t>
            </w:r>
          </w:p>
          <w:p w14:paraId="5660F225" w14:textId="77777777" w:rsidR="00E25793" w:rsidRPr="000E478B" w:rsidRDefault="00E25793" w:rsidP="00FE4544">
            <w:pPr>
              <w:spacing w:line="256" w:lineRule="auto"/>
              <w:jc w:val="both"/>
              <w:rPr>
                <w:sz w:val="16"/>
                <w:szCs w:val="16"/>
              </w:rPr>
            </w:pPr>
          </w:p>
          <w:p w14:paraId="17414CFE" w14:textId="77777777" w:rsidR="00FE4544" w:rsidRPr="007D18F4" w:rsidRDefault="00FE4544" w:rsidP="00FE4544">
            <w:pPr>
              <w:jc w:val="both"/>
              <w:rPr>
                <w:i/>
                <w:sz w:val="22"/>
                <w:szCs w:val="22"/>
              </w:rPr>
            </w:pPr>
            <w:r w:rsidRPr="007D18F4">
              <w:rPr>
                <w:i/>
                <w:sz w:val="22"/>
                <w:szCs w:val="22"/>
              </w:rPr>
              <w:t>Заявка не соответствует требованиям, установленными подпунктом б) пункта 38 Положения, требованиям подпункта 2 пункта 9 раздела I документации о проведении предварительного отбора:</w:t>
            </w:r>
          </w:p>
          <w:p w14:paraId="525E8AB1" w14:textId="131B772E" w:rsidR="00E25793" w:rsidRPr="007D18F4" w:rsidRDefault="00FE4544" w:rsidP="00E25793">
            <w:pPr>
              <w:jc w:val="both"/>
              <w:rPr>
                <w:sz w:val="22"/>
                <w:szCs w:val="22"/>
              </w:rPr>
            </w:pPr>
            <w:r w:rsidRPr="007D18F4">
              <w:rPr>
                <w:sz w:val="22"/>
                <w:szCs w:val="22"/>
              </w:rPr>
              <w:t>В составе заявки не подтверждено</w:t>
            </w:r>
            <w:r w:rsidRPr="007D18F4">
              <w:rPr>
                <w:iCs/>
                <w:sz w:val="22"/>
                <w:szCs w:val="22"/>
              </w:rPr>
              <w:t xml:space="preserve"> наличие опыта работ </w:t>
            </w:r>
            <w:r w:rsidRPr="007D18F4">
              <w:rPr>
                <w:sz w:val="22"/>
                <w:szCs w:val="22"/>
              </w:rPr>
              <w:t xml:space="preserve"> копиями не менее 3 исполненных контрактов и (или) договоров, подтверждающих наличие у участника предварительного отбора, предусмотренного </w:t>
            </w:r>
            <w:hyperlink r:id="rId12" w:history="1">
              <w:r w:rsidRPr="007D18F4">
                <w:rPr>
                  <w:sz w:val="22"/>
                  <w:szCs w:val="22"/>
                </w:rPr>
                <w:t>подпунктом «п» пункта 23</w:t>
              </w:r>
            </w:hyperlink>
            <w:r w:rsidRPr="007D18F4">
              <w:rPr>
                <w:sz w:val="22"/>
                <w:szCs w:val="22"/>
              </w:rPr>
              <w:t xml:space="preserve"> Положения,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</w:t>
            </w:r>
            <w:r w:rsidR="00E25793" w:rsidRPr="007D18F4">
              <w:rPr>
                <w:sz w:val="22"/>
                <w:szCs w:val="22"/>
              </w:rPr>
              <w:t>. А именно:</w:t>
            </w:r>
          </w:p>
          <w:p w14:paraId="073D1F99" w14:textId="1FFBA7F3" w:rsidR="00817893" w:rsidRPr="007D18F4" w:rsidRDefault="00E25793" w:rsidP="00FE4544">
            <w:pPr>
              <w:spacing w:line="256" w:lineRule="auto"/>
              <w:jc w:val="both"/>
              <w:rPr>
                <w:sz w:val="22"/>
                <w:szCs w:val="22"/>
                <w:u w:val="single"/>
              </w:rPr>
            </w:pPr>
            <w:r w:rsidRPr="007D18F4">
              <w:rPr>
                <w:iCs/>
                <w:sz w:val="22"/>
                <w:szCs w:val="22"/>
                <w:u w:val="single"/>
              </w:rPr>
              <w:t>- и</w:t>
            </w:r>
            <w:r w:rsidR="00FE4544" w:rsidRPr="007D18F4">
              <w:rPr>
                <w:sz w:val="22"/>
                <w:szCs w:val="22"/>
                <w:u w:val="single"/>
              </w:rPr>
              <w:t xml:space="preserve">з предоставленных договоров только один соответствуют требованиям Положения и Документации: от 22.05.2023 </w:t>
            </w:r>
            <w:r w:rsidR="00FE4544" w:rsidRPr="000E478B">
              <w:rPr>
                <w:sz w:val="22"/>
                <w:szCs w:val="22"/>
                <w:u w:val="single"/>
              </w:rPr>
              <w:t xml:space="preserve">№ </w:t>
            </w:r>
            <w:r w:rsidR="0040273C" w:rsidRPr="000E478B">
              <w:rPr>
                <w:sz w:val="22"/>
                <w:szCs w:val="22"/>
                <w:u w:val="single"/>
              </w:rPr>
              <w:t>1</w:t>
            </w:r>
            <w:r w:rsidR="00FE4544" w:rsidRPr="000E478B">
              <w:rPr>
                <w:sz w:val="22"/>
                <w:szCs w:val="22"/>
                <w:u w:val="single"/>
              </w:rPr>
              <w:t>12</w:t>
            </w:r>
            <w:r w:rsidRPr="000E478B">
              <w:rPr>
                <w:sz w:val="22"/>
                <w:szCs w:val="22"/>
                <w:u w:val="single"/>
              </w:rPr>
              <w:t>;</w:t>
            </w:r>
          </w:p>
          <w:p w14:paraId="33AF63A0" w14:textId="4F195711" w:rsidR="00817893" w:rsidRPr="007D18F4" w:rsidRDefault="00E25793" w:rsidP="00FE4544">
            <w:pPr>
              <w:spacing w:line="256" w:lineRule="auto"/>
              <w:jc w:val="both"/>
              <w:rPr>
                <w:sz w:val="22"/>
                <w:szCs w:val="22"/>
                <w:u w:val="single"/>
              </w:rPr>
            </w:pPr>
            <w:r w:rsidRPr="007D18F4">
              <w:rPr>
                <w:sz w:val="22"/>
                <w:szCs w:val="22"/>
                <w:u w:val="single"/>
              </w:rPr>
              <w:lastRenderedPageBreak/>
              <w:t>- д</w:t>
            </w:r>
            <w:r w:rsidR="00FE4544" w:rsidRPr="007D18F4">
              <w:rPr>
                <w:sz w:val="22"/>
                <w:szCs w:val="22"/>
                <w:u w:val="single"/>
              </w:rPr>
              <w:t>оговор о</w:t>
            </w:r>
            <w:r w:rsidR="00817893" w:rsidRPr="007D18F4">
              <w:rPr>
                <w:sz w:val="22"/>
                <w:szCs w:val="22"/>
                <w:u w:val="single"/>
              </w:rPr>
              <w:t>т</w:t>
            </w:r>
            <w:r w:rsidR="00FE4544" w:rsidRPr="007D18F4">
              <w:rPr>
                <w:sz w:val="22"/>
                <w:szCs w:val="22"/>
                <w:u w:val="single"/>
              </w:rPr>
              <w:t xml:space="preserve"> 26.10.2021 №</w:t>
            </w:r>
            <w:r w:rsidR="0020338E" w:rsidRPr="007D18F4">
              <w:rPr>
                <w:sz w:val="22"/>
                <w:szCs w:val="22"/>
                <w:u w:val="single"/>
              </w:rPr>
              <w:t xml:space="preserve"> </w:t>
            </w:r>
            <w:r w:rsidR="00FE4544" w:rsidRPr="007D18F4">
              <w:rPr>
                <w:sz w:val="22"/>
                <w:szCs w:val="22"/>
                <w:u w:val="single"/>
              </w:rPr>
              <w:t>1</w:t>
            </w:r>
            <w:r w:rsidR="0020338E" w:rsidRPr="007D18F4">
              <w:rPr>
                <w:sz w:val="22"/>
                <w:szCs w:val="22"/>
                <w:u w:val="single"/>
              </w:rPr>
              <w:t xml:space="preserve"> </w:t>
            </w:r>
            <w:r w:rsidR="00FE4544" w:rsidRPr="007D18F4">
              <w:rPr>
                <w:sz w:val="22"/>
                <w:szCs w:val="22"/>
                <w:u w:val="single"/>
              </w:rPr>
              <w:t>С/л-2023-200150000012100048</w:t>
            </w:r>
            <w:r w:rsidR="0020338E" w:rsidRPr="007D18F4">
              <w:rPr>
                <w:sz w:val="22"/>
                <w:szCs w:val="22"/>
                <w:u w:val="single"/>
              </w:rPr>
              <w:t xml:space="preserve"> </w:t>
            </w:r>
            <w:r w:rsidR="00FE4544" w:rsidRPr="007D18F4">
              <w:rPr>
                <w:sz w:val="22"/>
                <w:szCs w:val="22"/>
                <w:u w:val="single"/>
              </w:rPr>
              <w:t xml:space="preserve">выходит за рамки трёхлетнего срока относительно окончания срока подачи заявок на участие в предварительном </w:t>
            </w:r>
            <w:r w:rsidR="00FE4544" w:rsidRPr="000E478B">
              <w:rPr>
                <w:sz w:val="22"/>
                <w:szCs w:val="22"/>
                <w:u w:val="single"/>
              </w:rPr>
              <w:t>отборе</w:t>
            </w:r>
            <w:r w:rsidR="004337F4" w:rsidRPr="000E478B">
              <w:rPr>
                <w:sz w:val="22"/>
                <w:szCs w:val="22"/>
                <w:u w:val="single"/>
              </w:rPr>
              <w:t xml:space="preserve"> (05.12.2025)</w:t>
            </w:r>
            <w:r w:rsidR="00FE4544" w:rsidRPr="000E478B">
              <w:rPr>
                <w:sz w:val="22"/>
                <w:szCs w:val="22"/>
                <w:u w:val="single"/>
              </w:rPr>
              <w:t>.</w:t>
            </w:r>
            <w:r w:rsidR="00FE4544" w:rsidRPr="007D18F4">
              <w:rPr>
                <w:sz w:val="22"/>
                <w:szCs w:val="22"/>
                <w:u w:val="single"/>
              </w:rPr>
              <w:t xml:space="preserve"> Следовательно, договор должен быть представлен за период после 05.12.2022</w:t>
            </w:r>
            <w:r w:rsidR="00877B51" w:rsidRPr="007D18F4">
              <w:rPr>
                <w:sz w:val="22"/>
                <w:szCs w:val="22"/>
                <w:u w:val="single"/>
              </w:rPr>
              <w:t>;</w:t>
            </w:r>
          </w:p>
          <w:p w14:paraId="08D28552" w14:textId="2B02245E" w:rsidR="00241DAB" w:rsidRDefault="00E25793" w:rsidP="00817893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7D18F4">
              <w:rPr>
                <w:sz w:val="22"/>
                <w:szCs w:val="22"/>
                <w:u w:val="single"/>
              </w:rPr>
              <w:t>- в</w:t>
            </w:r>
            <w:r w:rsidR="00817893" w:rsidRPr="007D18F4">
              <w:rPr>
                <w:sz w:val="22"/>
                <w:szCs w:val="22"/>
                <w:u w:val="single"/>
              </w:rPr>
              <w:t xml:space="preserve"> представленных к д</w:t>
            </w:r>
            <w:r w:rsidR="00FE4544" w:rsidRPr="007D18F4">
              <w:rPr>
                <w:sz w:val="22"/>
                <w:szCs w:val="22"/>
                <w:u w:val="single"/>
              </w:rPr>
              <w:t>оговор</w:t>
            </w:r>
            <w:r w:rsidR="00817893" w:rsidRPr="007D18F4">
              <w:rPr>
                <w:sz w:val="22"/>
                <w:szCs w:val="22"/>
                <w:u w:val="single"/>
              </w:rPr>
              <w:t>у</w:t>
            </w:r>
            <w:r w:rsidR="00FE4544" w:rsidRPr="007D18F4">
              <w:rPr>
                <w:sz w:val="22"/>
                <w:szCs w:val="22"/>
                <w:u w:val="single"/>
              </w:rPr>
              <w:t xml:space="preserve"> </w:t>
            </w:r>
            <w:r w:rsidR="0020338E" w:rsidRPr="007D18F4">
              <w:rPr>
                <w:sz w:val="22"/>
                <w:szCs w:val="22"/>
                <w:u w:val="single"/>
              </w:rPr>
              <w:t>от 10.08.2023 № ЩЛЗ-Уфа 216/2023</w:t>
            </w:r>
            <w:r w:rsidR="00817893" w:rsidRPr="007D18F4">
              <w:rPr>
                <w:sz w:val="22"/>
                <w:szCs w:val="22"/>
                <w:u w:val="single"/>
              </w:rPr>
              <w:t xml:space="preserve"> актах приемки выполненных </w:t>
            </w:r>
            <w:r w:rsidR="00CC1F49" w:rsidRPr="007D18F4">
              <w:rPr>
                <w:sz w:val="22"/>
                <w:szCs w:val="22"/>
                <w:u w:val="single"/>
              </w:rPr>
              <w:t xml:space="preserve">работ </w:t>
            </w:r>
            <w:r w:rsidR="00817893" w:rsidRPr="007D18F4">
              <w:rPr>
                <w:sz w:val="22"/>
                <w:szCs w:val="22"/>
                <w:u w:val="single"/>
              </w:rPr>
              <w:t>и иных документ</w:t>
            </w:r>
            <w:r w:rsidR="00EE188D">
              <w:rPr>
                <w:sz w:val="22"/>
                <w:szCs w:val="22"/>
                <w:u w:val="single"/>
              </w:rPr>
              <w:t>ах</w:t>
            </w:r>
            <w:r w:rsidR="00817893" w:rsidRPr="007D18F4">
              <w:rPr>
                <w:sz w:val="22"/>
                <w:szCs w:val="22"/>
                <w:u w:val="single"/>
              </w:rPr>
              <w:t xml:space="preserve"> не подтверждается приемка работ, выполненных в полном объеме (</w:t>
            </w:r>
            <w:r w:rsidR="0020338E" w:rsidRPr="007D18F4">
              <w:rPr>
                <w:sz w:val="22"/>
                <w:szCs w:val="22"/>
                <w:u w:val="single"/>
              </w:rPr>
              <w:t xml:space="preserve">отсутствуют акты </w:t>
            </w:r>
            <w:r w:rsidR="0020338E" w:rsidRPr="000E478B">
              <w:rPr>
                <w:sz w:val="22"/>
                <w:szCs w:val="22"/>
                <w:u w:val="single"/>
              </w:rPr>
              <w:t>выполненных работ на проектирование</w:t>
            </w:r>
            <w:r w:rsidR="00817893" w:rsidRPr="000E478B">
              <w:rPr>
                <w:sz w:val="22"/>
                <w:szCs w:val="22"/>
                <w:u w:val="single"/>
              </w:rPr>
              <w:t>)</w:t>
            </w:r>
            <w:r w:rsidR="0020338E" w:rsidRPr="000E478B">
              <w:rPr>
                <w:sz w:val="22"/>
                <w:szCs w:val="22"/>
                <w:u w:val="single"/>
              </w:rPr>
              <w:t>.</w:t>
            </w:r>
          </w:p>
          <w:p w14:paraId="5470EB47" w14:textId="5B0C559E" w:rsidR="007D18F4" w:rsidRPr="007D18F4" w:rsidRDefault="007D18F4" w:rsidP="00817893">
            <w:pPr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</w:tr>
    </w:tbl>
    <w:p w14:paraId="632E8BB6" w14:textId="77777777" w:rsidR="00E25793" w:rsidRPr="00877B51" w:rsidRDefault="00E25793" w:rsidP="00FC1C82">
      <w:pPr>
        <w:ind w:firstLine="709"/>
        <w:jc w:val="both"/>
        <w:rPr>
          <w:sz w:val="16"/>
          <w:szCs w:val="16"/>
        </w:rPr>
      </w:pPr>
    </w:p>
    <w:p w14:paraId="547542BF" w14:textId="406E5137" w:rsidR="00FC1C82" w:rsidRDefault="00426BD6" w:rsidP="00FC1C82">
      <w:pPr>
        <w:ind w:firstLine="709"/>
        <w:jc w:val="both"/>
      </w:pPr>
      <w:r>
        <w:t>6</w:t>
      </w:r>
      <w:r w:rsidR="00FC1C82">
        <w:t>. Комиссией по проведению предварительного отбора проведена проверка достоверности заявок на участие в предварительном отборе и входящих в их состав документов на предмет объективности, достоверности, отсутствия противоречий, фактов предоставления участниками предварительного отбора недостоверной и противоречивой информации (сведений, документов) в составе заявок.</w:t>
      </w:r>
    </w:p>
    <w:p w14:paraId="3F18E0E1" w14:textId="3F8C98BE" w:rsidR="00E65134" w:rsidRPr="00924D5C" w:rsidRDefault="00FC1C82" w:rsidP="00924D5C">
      <w:pPr>
        <w:ind w:firstLine="709"/>
        <w:jc w:val="both"/>
      </w:pPr>
      <w:r w:rsidRPr="00D14B5C">
        <w:rPr>
          <w:color w:val="000000"/>
        </w:rPr>
        <w:t>Заявлений физических и(или) юридических лиц о недостоверности информации, представленной участниками предварительного отбора в адрес комиссии по проведению предварительного отбора, не поступало</w:t>
      </w:r>
      <w:r w:rsidR="00BB0663">
        <w:t>.</w:t>
      </w:r>
    </w:p>
    <w:p w14:paraId="5B3BCA03" w14:textId="77777777" w:rsidR="00CC1F49" w:rsidRDefault="00CC1F49" w:rsidP="00FC1C82">
      <w:pPr>
        <w:spacing w:before="120" w:after="120"/>
        <w:ind w:firstLine="709"/>
        <w:jc w:val="both"/>
        <w:rPr>
          <w:b/>
          <w:bCs/>
        </w:rPr>
      </w:pPr>
    </w:p>
    <w:p w14:paraId="130D1F42" w14:textId="408E2D2D" w:rsidR="00A00417" w:rsidRPr="002706D7" w:rsidRDefault="00A00417" w:rsidP="00FC1C82">
      <w:pPr>
        <w:spacing w:before="120" w:after="120"/>
        <w:ind w:firstLine="709"/>
        <w:jc w:val="both"/>
        <w:rPr>
          <w:b/>
          <w:bCs/>
        </w:rPr>
      </w:pPr>
      <w:r>
        <w:rPr>
          <w:b/>
          <w:bCs/>
        </w:rPr>
        <w:t>Р</w:t>
      </w:r>
      <w:r w:rsidRPr="002706D7">
        <w:rPr>
          <w:b/>
          <w:bCs/>
        </w:rPr>
        <w:t>ешение комиссии:</w:t>
      </w:r>
    </w:p>
    <w:p w14:paraId="7974DCFF" w14:textId="77777777" w:rsidR="00A00417" w:rsidRDefault="00A00417" w:rsidP="00FC1C82">
      <w:pPr>
        <w:spacing w:before="120" w:after="120"/>
        <w:ind w:firstLine="709"/>
        <w:jc w:val="both"/>
      </w:pPr>
      <w:r w:rsidRPr="00840BE8">
        <w:t>Включить в реестр квалифицированных подрядных организаций участник</w:t>
      </w:r>
      <w:r w:rsidR="007B07F3">
        <w:t>а</w:t>
      </w:r>
      <w:r w:rsidRPr="00840BE8">
        <w:t xml:space="preserve"> предварительного отбора:</w:t>
      </w:r>
    </w:p>
    <w:p w14:paraId="1FC1AEDB" w14:textId="77777777" w:rsidR="00CC1F49" w:rsidRPr="000E478B" w:rsidRDefault="00CC1F49" w:rsidP="00FC1C82">
      <w:pPr>
        <w:spacing w:before="120" w:after="120"/>
        <w:ind w:firstLine="709"/>
        <w:jc w:val="both"/>
        <w:rPr>
          <w:sz w:val="16"/>
          <w:szCs w:val="16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011"/>
        <w:gridCol w:w="5533"/>
        <w:gridCol w:w="2122"/>
      </w:tblGrid>
      <w:tr w:rsidR="00A00417" w:rsidRPr="004B475E" w14:paraId="40C302B2" w14:textId="77777777" w:rsidTr="00104A6C">
        <w:trPr>
          <w:trHeight w:val="746"/>
          <w:jc w:val="center"/>
        </w:trPr>
        <w:tc>
          <w:tcPr>
            <w:tcW w:w="685" w:type="dxa"/>
            <w:vAlign w:val="center"/>
          </w:tcPr>
          <w:p w14:paraId="134F216B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№</w:t>
            </w:r>
          </w:p>
          <w:p w14:paraId="5DC1C63C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 xml:space="preserve"> п/п</w:t>
            </w:r>
          </w:p>
        </w:tc>
        <w:tc>
          <w:tcPr>
            <w:tcW w:w="1011" w:type="dxa"/>
            <w:vAlign w:val="center"/>
          </w:tcPr>
          <w:p w14:paraId="6DDEC6C2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Рег.№ заявки</w:t>
            </w:r>
          </w:p>
        </w:tc>
        <w:tc>
          <w:tcPr>
            <w:tcW w:w="5533" w:type="dxa"/>
            <w:vAlign w:val="center"/>
          </w:tcPr>
          <w:p w14:paraId="167BEDF3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122" w:type="dxa"/>
            <w:vAlign w:val="center"/>
          </w:tcPr>
          <w:p w14:paraId="2B64454A" w14:textId="77777777" w:rsidR="00A00417" w:rsidRPr="004B475E" w:rsidRDefault="00A00417" w:rsidP="004B475E">
            <w:pPr>
              <w:ind w:left="-102" w:right="-104"/>
              <w:jc w:val="center"/>
              <w:rPr>
                <w:b/>
                <w:color w:val="000000"/>
                <w:sz w:val="20"/>
                <w:szCs w:val="20"/>
              </w:rPr>
            </w:pPr>
            <w:r w:rsidRPr="004B475E">
              <w:rPr>
                <w:b/>
                <w:color w:val="000000"/>
                <w:sz w:val="20"/>
                <w:szCs w:val="20"/>
              </w:rPr>
              <w:t>Предельный размер обязательств участника</w:t>
            </w:r>
          </w:p>
        </w:tc>
      </w:tr>
      <w:tr w:rsidR="001210B3" w:rsidRPr="004B475E" w14:paraId="008C9720" w14:textId="77777777" w:rsidTr="000E478B">
        <w:trPr>
          <w:trHeight w:val="688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E0DD" w14:textId="140CCA66" w:rsidR="001210B3" w:rsidRPr="004B475E" w:rsidRDefault="006A111F" w:rsidP="001210B3">
            <w:pPr>
              <w:ind w:right="-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1" w:type="dxa"/>
          </w:tcPr>
          <w:p w14:paraId="24AA6AEF" w14:textId="0DF160FB" w:rsidR="001210B3" w:rsidRPr="004B475E" w:rsidRDefault="00336CB7" w:rsidP="0012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33" w:type="dxa"/>
          </w:tcPr>
          <w:p w14:paraId="38D514D6" w14:textId="2464F746" w:rsidR="001210B3" w:rsidRPr="001E3FE6" w:rsidRDefault="001E3FE6" w:rsidP="007F72F2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E82DA3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ОБЩЕСТВО С ОГРАНИЧЕННОЙ ОТВЕТСТВЕННОСТЬЮ "МЕТЕОР СИГМА ЛИФТ"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08E" w14:textId="10106E3B" w:rsidR="001210B3" w:rsidRPr="009A5AE8" w:rsidRDefault="002B5410" w:rsidP="001210B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10 000 000 000</w:t>
            </w:r>
          </w:p>
        </w:tc>
      </w:tr>
      <w:tr w:rsidR="009A5AE8" w:rsidRPr="00FC1C82" w14:paraId="32B0644C" w14:textId="77777777" w:rsidTr="000E478B">
        <w:trPr>
          <w:trHeight w:val="68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BE0F" w14:textId="2B93F7A5" w:rsidR="009A5AE8" w:rsidRDefault="000E478B" w:rsidP="001210B3">
            <w:pPr>
              <w:ind w:right="-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11" w:type="dxa"/>
          </w:tcPr>
          <w:p w14:paraId="064FF18C" w14:textId="72FA0951" w:rsidR="009A5AE8" w:rsidRDefault="001E3FE6" w:rsidP="0012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33" w:type="dxa"/>
          </w:tcPr>
          <w:p w14:paraId="43F24A82" w14:textId="5CD67FE5" w:rsidR="009A5AE8" w:rsidRPr="001E3FE6" w:rsidRDefault="001E3FE6" w:rsidP="007F72F2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E82DA3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>ОБЩЕСТВО С ОГРАНИЧЕННОЙ ОТВЕТСТВЕННОСТЬЮ "СТРОЙЛИФТ"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39BA" w14:textId="054AA90E" w:rsidR="009A5AE8" w:rsidRDefault="006479D7" w:rsidP="0012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500 000</w:t>
            </w:r>
            <w:r w:rsidR="002B5410">
              <w:rPr>
                <w:sz w:val="22"/>
                <w:szCs w:val="22"/>
              </w:rPr>
              <w:t xml:space="preserve"> 000 </w:t>
            </w:r>
          </w:p>
        </w:tc>
      </w:tr>
      <w:tr w:rsidR="009A5AE8" w:rsidRPr="00FC1C82" w14:paraId="6FBD6B57" w14:textId="77777777" w:rsidTr="000E478B">
        <w:trPr>
          <w:trHeight w:val="851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107E" w14:textId="471763C1" w:rsidR="009A5AE8" w:rsidRDefault="000E478B" w:rsidP="001210B3">
            <w:pPr>
              <w:ind w:right="-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1" w:type="dxa"/>
          </w:tcPr>
          <w:p w14:paraId="269F6D32" w14:textId="7D4452AC" w:rsidR="009A5AE8" w:rsidRDefault="001E3FE6" w:rsidP="0012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533" w:type="dxa"/>
          </w:tcPr>
          <w:p w14:paraId="4D2CCC36" w14:textId="2D66A4DE" w:rsidR="009A5AE8" w:rsidRPr="00924D5C" w:rsidRDefault="001E3FE6" w:rsidP="007F72F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E3FE6">
              <w:rPr>
                <w:sz w:val="22"/>
                <w:szCs w:val="22"/>
              </w:rPr>
              <w:t>ОБЩЕСТВО С ОГРАНИЧЕННОЙ ОТВЕТСТВЕННОСТЬЮ "ИНЖИНИРИНГОВАЯ КОМПАНИЯ ПОДЪЁМ"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2489" w14:textId="4B10AF15" w:rsidR="009A5AE8" w:rsidRDefault="002B5410" w:rsidP="0012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3 000 000 000</w:t>
            </w:r>
          </w:p>
        </w:tc>
      </w:tr>
      <w:tr w:rsidR="009A5AE8" w:rsidRPr="00FC1C82" w14:paraId="209C93F2" w14:textId="77777777" w:rsidTr="000E478B">
        <w:trPr>
          <w:trHeight w:val="693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94BB" w14:textId="2076FE26" w:rsidR="009A5AE8" w:rsidRDefault="000E478B" w:rsidP="001210B3">
            <w:pPr>
              <w:ind w:right="-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1" w:type="dxa"/>
          </w:tcPr>
          <w:p w14:paraId="643FA5CB" w14:textId="41248034" w:rsidR="009A5AE8" w:rsidRDefault="001E3FE6" w:rsidP="0012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533" w:type="dxa"/>
          </w:tcPr>
          <w:p w14:paraId="78C8511B" w14:textId="4CE5A0DA" w:rsidR="009A5AE8" w:rsidRPr="001E3FE6" w:rsidRDefault="001E3FE6" w:rsidP="007F72F2">
            <w:pPr>
              <w:ind w:left="-113" w:right="-105"/>
              <w:jc w:val="center"/>
              <w:rPr>
                <w:sz w:val="22"/>
                <w:szCs w:val="22"/>
                <w:shd w:val="clear" w:color="auto" w:fill="FFFFFF"/>
              </w:rPr>
            </w:pPr>
            <w:r w:rsidRPr="00E82DA3">
              <w:rPr>
                <w:rStyle w:val="a3"/>
                <w:color w:val="auto"/>
                <w:sz w:val="22"/>
                <w:szCs w:val="22"/>
                <w:u w:val="none"/>
                <w:shd w:val="clear" w:color="auto" w:fill="FFFFFF"/>
              </w:rPr>
              <w:t>ОБЩЕСТВО С ОГРАНИЧЕННОЙ ОТВЕТСТВЕННОСТЬЮ "ТАТЛИФТ"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7C62" w14:textId="21491CF1" w:rsidR="009A5AE8" w:rsidRDefault="002B5410" w:rsidP="00121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104A6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="00104A6C">
              <w:rPr>
                <w:sz w:val="22"/>
                <w:szCs w:val="22"/>
              </w:rPr>
              <w:t xml:space="preserve"> 000</w:t>
            </w:r>
          </w:p>
        </w:tc>
      </w:tr>
    </w:tbl>
    <w:p w14:paraId="1ECF6A67" w14:textId="77777777" w:rsidR="00877B51" w:rsidRPr="00877B51" w:rsidRDefault="00877B51" w:rsidP="00924D5C">
      <w:pPr>
        <w:spacing w:line="276" w:lineRule="auto"/>
        <w:jc w:val="both"/>
        <w:rPr>
          <w:color w:val="000000"/>
          <w:sz w:val="16"/>
          <w:szCs w:val="16"/>
        </w:rPr>
      </w:pPr>
    </w:p>
    <w:p w14:paraId="5E121B38" w14:textId="13A0E720" w:rsidR="00336CB7" w:rsidRDefault="00FB2C75" w:rsidP="000E478B">
      <w:pPr>
        <w:jc w:val="both"/>
        <w:rPr>
          <w:color w:val="000000"/>
        </w:rPr>
      </w:pPr>
      <w:r w:rsidRPr="00877B51">
        <w:rPr>
          <w:color w:val="000000"/>
        </w:rPr>
        <w:t>на основании рассмотрения заявок на участие в предварительном отборе и признании их соответствующими требованиям, установленным документацией о проведении предварительного отбора, и соответствия самих участников предварительного отбора требованиям, установленным пунктом 23 Положения, а также результатов проведенной</w:t>
      </w:r>
      <w:r w:rsidRPr="000E478B">
        <w:rPr>
          <w:color w:val="000000"/>
        </w:rPr>
        <w:t xml:space="preserve"> проверки на достоверность заявок на участие в предварительном отборе и входящих в их состав документов на предмет объективности, достоверности, отсутствия противоречий</w:t>
      </w:r>
      <w:r w:rsidRPr="00FB2C75">
        <w:rPr>
          <w:color w:val="000000"/>
        </w:rPr>
        <w:t>.</w:t>
      </w:r>
    </w:p>
    <w:p w14:paraId="482D3F24" w14:textId="77777777" w:rsidR="000E478B" w:rsidRDefault="000E478B" w:rsidP="000E478B">
      <w:pPr>
        <w:jc w:val="both"/>
        <w:rPr>
          <w:color w:val="000000"/>
        </w:rPr>
      </w:pPr>
    </w:p>
    <w:p w14:paraId="37F75E19" w14:textId="77777777" w:rsidR="000E478B" w:rsidRDefault="000E478B" w:rsidP="000E478B">
      <w:pPr>
        <w:jc w:val="both"/>
        <w:rPr>
          <w:color w:val="000000"/>
        </w:rPr>
      </w:pPr>
    </w:p>
    <w:p w14:paraId="3EF33765" w14:textId="77777777" w:rsidR="00877B51" w:rsidRDefault="00877B51" w:rsidP="00924D5C">
      <w:pPr>
        <w:spacing w:line="276" w:lineRule="auto"/>
        <w:jc w:val="both"/>
        <w:rPr>
          <w:color w:val="000000"/>
        </w:rPr>
      </w:pPr>
    </w:p>
    <w:p w14:paraId="5364594C" w14:textId="5114E2E0" w:rsidR="00785B1D" w:rsidRPr="0058318E" w:rsidRDefault="00791ECC" w:rsidP="0058318E">
      <w:pPr>
        <w:spacing w:line="276" w:lineRule="auto"/>
        <w:ind w:firstLine="567"/>
        <w:jc w:val="both"/>
        <w:rPr>
          <w:color w:val="000000"/>
        </w:rPr>
      </w:pPr>
      <w:r w:rsidRPr="00FA76CD">
        <w:rPr>
          <w:color w:val="000000"/>
        </w:rPr>
        <w:t>Настоящий протокол подлежит размещению и хранению в порядке и в сроки, установленные Положение</w:t>
      </w:r>
      <w:r w:rsidR="0058318E">
        <w:rPr>
          <w:color w:val="000000"/>
        </w:rPr>
        <w:t>м.</w:t>
      </w:r>
    </w:p>
    <w:p w14:paraId="2EA6908F" w14:textId="1262C01F" w:rsidR="00A36B76" w:rsidRPr="00C872D4" w:rsidRDefault="00A36B76" w:rsidP="00791ECC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b/>
          <w:sz w:val="23"/>
          <w:szCs w:val="23"/>
        </w:rPr>
      </w:pPr>
    </w:p>
    <w:p w14:paraId="379478F7" w14:textId="77777777" w:rsidR="00791ECC" w:rsidRPr="004B475E" w:rsidRDefault="00791ECC" w:rsidP="00791ECC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b/>
          <w:sz w:val="23"/>
          <w:szCs w:val="23"/>
        </w:rPr>
      </w:pPr>
      <w:r w:rsidRPr="00C872D4">
        <w:rPr>
          <w:b/>
          <w:sz w:val="23"/>
          <w:szCs w:val="23"/>
        </w:rPr>
        <w:t xml:space="preserve">Подписи </w:t>
      </w:r>
      <w:r w:rsidRPr="004B475E">
        <w:rPr>
          <w:b/>
          <w:sz w:val="23"/>
          <w:szCs w:val="23"/>
        </w:rPr>
        <w:t>членов комиссии, участвующих в заседании:</w:t>
      </w:r>
    </w:p>
    <w:p w14:paraId="55F16529" w14:textId="77777777" w:rsidR="00791ECC" w:rsidRPr="00E66C6D" w:rsidRDefault="00791ECC" w:rsidP="00BB0663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  <w:highlight w:val="yellow"/>
        </w:rPr>
      </w:pPr>
    </w:p>
    <w:p w14:paraId="4CC74882" w14:textId="3AC68B63" w:rsidR="004B475E" w:rsidRPr="00FE4543" w:rsidRDefault="00FE4543" w:rsidP="00BB0663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  <w:r w:rsidRPr="00FE4543">
        <w:rPr>
          <w:sz w:val="23"/>
          <w:szCs w:val="23"/>
        </w:rPr>
        <w:t>_________________________</w:t>
      </w:r>
      <w:r w:rsidR="004B475E" w:rsidRPr="00FE4543">
        <w:rPr>
          <w:sz w:val="23"/>
          <w:szCs w:val="23"/>
        </w:rPr>
        <w:t>Винокурова Мария Николаевна</w:t>
      </w:r>
    </w:p>
    <w:p w14:paraId="26A08708" w14:textId="77777777" w:rsidR="00FE4543" w:rsidRPr="00296DE8" w:rsidRDefault="00FE4543" w:rsidP="00BB0663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</w:p>
    <w:p w14:paraId="635C433A" w14:textId="4BFDB534" w:rsidR="004B475E" w:rsidRPr="00296DE8" w:rsidRDefault="00FE4543" w:rsidP="00BB0663">
      <w:pPr>
        <w:ind w:firstLine="567"/>
        <w:jc w:val="both"/>
        <w:rPr>
          <w:color w:val="000000"/>
        </w:rPr>
      </w:pPr>
      <w:r w:rsidRPr="00296DE8">
        <w:rPr>
          <w:sz w:val="23"/>
          <w:szCs w:val="23"/>
        </w:rPr>
        <w:t>_________________________</w:t>
      </w:r>
      <w:r w:rsidRPr="00296DE8">
        <w:rPr>
          <w:color w:val="000000"/>
        </w:rPr>
        <w:t>Изотова Елена Николаевна</w:t>
      </w:r>
    </w:p>
    <w:p w14:paraId="658BE128" w14:textId="77777777" w:rsidR="004B475E" w:rsidRPr="00296DE8" w:rsidRDefault="004B475E" w:rsidP="00BB0663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</w:p>
    <w:p w14:paraId="4249BA9C" w14:textId="38B7C522" w:rsidR="004B475E" w:rsidRPr="00296DE8" w:rsidRDefault="00FE4543" w:rsidP="00BB0663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  <w:r w:rsidRPr="00296DE8">
        <w:rPr>
          <w:sz w:val="23"/>
          <w:szCs w:val="23"/>
        </w:rPr>
        <w:t>_________________________</w:t>
      </w:r>
      <w:proofErr w:type="spellStart"/>
      <w:r w:rsidR="004B475E" w:rsidRPr="00296DE8">
        <w:rPr>
          <w:sz w:val="23"/>
          <w:szCs w:val="23"/>
        </w:rPr>
        <w:t>Калимуллина</w:t>
      </w:r>
      <w:proofErr w:type="spellEnd"/>
      <w:r w:rsidR="004B475E" w:rsidRPr="00296DE8">
        <w:rPr>
          <w:sz w:val="23"/>
          <w:szCs w:val="23"/>
        </w:rPr>
        <w:t xml:space="preserve"> </w:t>
      </w:r>
      <w:proofErr w:type="spellStart"/>
      <w:r w:rsidR="004B475E" w:rsidRPr="00296DE8">
        <w:rPr>
          <w:sz w:val="23"/>
          <w:szCs w:val="23"/>
        </w:rPr>
        <w:t>Найля</w:t>
      </w:r>
      <w:proofErr w:type="spellEnd"/>
      <w:r w:rsidR="004B475E" w:rsidRPr="00296DE8">
        <w:rPr>
          <w:sz w:val="23"/>
          <w:szCs w:val="23"/>
        </w:rPr>
        <w:t xml:space="preserve"> </w:t>
      </w:r>
      <w:proofErr w:type="spellStart"/>
      <w:r w:rsidR="004B475E" w:rsidRPr="00296DE8">
        <w:rPr>
          <w:sz w:val="23"/>
          <w:szCs w:val="23"/>
        </w:rPr>
        <w:t>Ханняновна</w:t>
      </w:r>
      <w:proofErr w:type="spellEnd"/>
    </w:p>
    <w:p w14:paraId="17ABD4CD" w14:textId="77777777" w:rsidR="00FE4543" w:rsidRPr="00296DE8" w:rsidRDefault="00FE4543" w:rsidP="00BB0663">
      <w:pPr>
        <w:widowControl w:val="0"/>
        <w:autoSpaceDE w:val="0"/>
        <w:autoSpaceDN w:val="0"/>
        <w:adjustRightInd w:val="0"/>
        <w:ind w:firstLine="567"/>
        <w:outlineLvl w:val="0"/>
        <w:rPr>
          <w:sz w:val="23"/>
          <w:szCs w:val="23"/>
        </w:rPr>
      </w:pPr>
    </w:p>
    <w:p w14:paraId="71C46D8E" w14:textId="3A36672E" w:rsidR="00FE4543" w:rsidRPr="00296DE8" w:rsidRDefault="00FE4543" w:rsidP="00BB0663">
      <w:pPr>
        <w:ind w:firstLine="567"/>
        <w:jc w:val="both"/>
      </w:pPr>
      <w:r w:rsidRPr="00296DE8">
        <w:rPr>
          <w:sz w:val="23"/>
          <w:szCs w:val="23"/>
        </w:rPr>
        <w:t>_________________________</w:t>
      </w:r>
      <w:r w:rsidRPr="00296DE8">
        <w:t>Конюхова Татьяна Михайловна</w:t>
      </w:r>
    </w:p>
    <w:p w14:paraId="4015D2F1" w14:textId="77777777" w:rsidR="00FE4543" w:rsidRDefault="00FE4543" w:rsidP="00BB0663">
      <w:pPr>
        <w:widowControl w:val="0"/>
        <w:autoSpaceDE w:val="0"/>
        <w:autoSpaceDN w:val="0"/>
        <w:adjustRightInd w:val="0"/>
        <w:ind w:firstLine="567"/>
        <w:outlineLvl w:val="0"/>
        <w:rPr>
          <w:color w:val="000000"/>
        </w:rPr>
      </w:pPr>
    </w:p>
    <w:p w14:paraId="3877FE04" w14:textId="77777777" w:rsidR="00E65134" w:rsidRDefault="00E65134" w:rsidP="00BB0663">
      <w:pPr>
        <w:widowControl w:val="0"/>
        <w:autoSpaceDE w:val="0"/>
        <w:autoSpaceDN w:val="0"/>
        <w:adjustRightInd w:val="0"/>
        <w:ind w:firstLine="567"/>
        <w:jc w:val="right"/>
        <w:outlineLvl w:val="0"/>
      </w:pPr>
    </w:p>
    <w:p w14:paraId="5B69A53D" w14:textId="5326E193" w:rsidR="00EB18EF" w:rsidRPr="00E65134" w:rsidRDefault="00336CB7" w:rsidP="00E65134">
      <w:pPr>
        <w:widowControl w:val="0"/>
        <w:autoSpaceDE w:val="0"/>
        <w:autoSpaceDN w:val="0"/>
        <w:adjustRightInd w:val="0"/>
        <w:spacing w:line="360" w:lineRule="auto"/>
        <w:ind w:right="73" w:firstLine="567"/>
        <w:jc w:val="right"/>
        <w:outlineLvl w:val="0"/>
        <w:rPr>
          <w:sz w:val="23"/>
          <w:szCs w:val="23"/>
        </w:rPr>
      </w:pPr>
      <w:r>
        <w:t>1</w:t>
      </w:r>
      <w:r w:rsidR="00844B72">
        <w:t>9</w:t>
      </w:r>
      <w:r w:rsidR="00770BB3">
        <w:t>.12.</w:t>
      </w:r>
      <w:r w:rsidR="00E65134">
        <w:t>2025</w:t>
      </w:r>
    </w:p>
    <w:sectPr w:rsidR="00EB18EF" w:rsidRPr="00E65134" w:rsidSect="007D18F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11036"/>
    <w:multiLevelType w:val="multilevel"/>
    <w:tmpl w:val="5676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BC5E59"/>
    <w:multiLevelType w:val="multilevel"/>
    <w:tmpl w:val="7BDA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56"/>
    <w:rsid w:val="00005BB5"/>
    <w:rsid w:val="00012721"/>
    <w:rsid w:val="0002683B"/>
    <w:rsid w:val="000314EE"/>
    <w:rsid w:val="00040417"/>
    <w:rsid w:val="00056759"/>
    <w:rsid w:val="00056E5A"/>
    <w:rsid w:val="00080635"/>
    <w:rsid w:val="00093980"/>
    <w:rsid w:val="000960B0"/>
    <w:rsid w:val="00097357"/>
    <w:rsid w:val="000A0185"/>
    <w:rsid w:val="000A3CB5"/>
    <w:rsid w:val="000A529F"/>
    <w:rsid w:val="000A634C"/>
    <w:rsid w:val="000A6AEC"/>
    <w:rsid w:val="000B3039"/>
    <w:rsid w:val="000B608D"/>
    <w:rsid w:val="000E478B"/>
    <w:rsid w:val="000F24EB"/>
    <w:rsid w:val="000F407C"/>
    <w:rsid w:val="001022B8"/>
    <w:rsid w:val="00103728"/>
    <w:rsid w:val="00104A6C"/>
    <w:rsid w:val="00106173"/>
    <w:rsid w:val="00106EA0"/>
    <w:rsid w:val="001210B3"/>
    <w:rsid w:val="00125016"/>
    <w:rsid w:val="00131A2B"/>
    <w:rsid w:val="00140E29"/>
    <w:rsid w:val="00152B6E"/>
    <w:rsid w:val="00162204"/>
    <w:rsid w:val="00185623"/>
    <w:rsid w:val="001927A5"/>
    <w:rsid w:val="001A381C"/>
    <w:rsid w:val="001D073C"/>
    <w:rsid w:val="001D48E1"/>
    <w:rsid w:val="001D635F"/>
    <w:rsid w:val="001E3FE6"/>
    <w:rsid w:val="002000E7"/>
    <w:rsid w:val="0020123B"/>
    <w:rsid w:val="0020338E"/>
    <w:rsid w:val="00207CD1"/>
    <w:rsid w:val="00211D4E"/>
    <w:rsid w:val="00233A6C"/>
    <w:rsid w:val="00235AA0"/>
    <w:rsid w:val="00241DAB"/>
    <w:rsid w:val="002460D6"/>
    <w:rsid w:val="0025132F"/>
    <w:rsid w:val="0025567B"/>
    <w:rsid w:val="00281981"/>
    <w:rsid w:val="00284AD0"/>
    <w:rsid w:val="00296DE8"/>
    <w:rsid w:val="002A34E1"/>
    <w:rsid w:val="002A4F29"/>
    <w:rsid w:val="002B5410"/>
    <w:rsid w:val="002C54FB"/>
    <w:rsid w:val="002E74D6"/>
    <w:rsid w:val="002F22DD"/>
    <w:rsid w:val="002F47C6"/>
    <w:rsid w:val="00300986"/>
    <w:rsid w:val="003050F6"/>
    <w:rsid w:val="00307596"/>
    <w:rsid w:val="00307A4A"/>
    <w:rsid w:val="00311DE5"/>
    <w:rsid w:val="00316F22"/>
    <w:rsid w:val="0032117A"/>
    <w:rsid w:val="003223FA"/>
    <w:rsid w:val="003237D4"/>
    <w:rsid w:val="0032701E"/>
    <w:rsid w:val="00336CB7"/>
    <w:rsid w:val="00340464"/>
    <w:rsid w:val="0034272C"/>
    <w:rsid w:val="003478BA"/>
    <w:rsid w:val="0038100A"/>
    <w:rsid w:val="003911F5"/>
    <w:rsid w:val="003916DD"/>
    <w:rsid w:val="003B3B18"/>
    <w:rsid w:val="003C144E"/>
    <w:rsid w:val="003D2056"/>
    <w:rsid w:val="003D224E"/>
    <w:rsid w:val="003D278D"/>
    <w:rsid w:val="003D7195"/>
    <w:rsid w:val="003E36CF"/>
    <w:rsid w:val="003E65DC"/>
    <w:rsid w:val="003F481D"/>
    <w:rsid w:val="003F6637"/>
    <w:rsid w:val="0040273C"/>
    <w:rsid w:val="00403AD2"/>
    <w:rsid w:val="00407009"/>
    <w:rsid w:val="00407ABC"/>
    <w:rsid w:val="00413438"/>
    <w:rsid w:val="00417154"/>
    <w:rsid w:val="00421B0A"/>
    <w:rsid w:val="004247F8"/>
    <w:rsid w:val="00426BD6"/>
    <w:rsid w:val="00427839"/>
    <w:rsid w:val="004313F7"/>
    <w:rsid w:val="004337F4"/>
    <w:rsid w:val="00450825"/>
    <w:rsid w:val="0046587E"/>
    <w:rsid w:val="00473272"/>
    <w:rsid w:val="00477678"/>
    <w:rsid w:val="004948D6"/>
    <w:rsid w:val="004A2AE8"/>
    <w:rsid w:val="004B3D13"/>
    <w:rsid w:val="004B475E"/>
    <w:rsid w:val="004D1274"/>
    <w:rsid w:val="004D33BD"/>
    <w:rsid w:val="004E1543"/>
    <w:rsid w:val="004E47FB"/>
    <w:rsid w:val="004E48F6"/>
    <w:rsid w:val="0052049A"/>
    <w:rsid w:val="0052372E"/>
    <w:rsid w:val="005325FB"/>
    <w:rsid w:val="00533B7A"/>
    <w:rsid w:val="005562EA"/>
    <w:rsid w:val="00570DC5"/>
    <w:rsid w:val="00571372"/>
    <w:rsid w:val="00574E87"/>
    <w:rsid w:val="00580951"/>
    <w:rsid w:val="00581D15"/>
    <w:rsid w:val="0058318E"/>
    <w:rsid w:val="00593EA9"/>
    <w:rsid w:val="005956F0"/>
    <w:rsid w:val="00596BF5"/>
    <w:rsid w:val="00597FAD"/>
    <w:rsid w:val="005A159A"/>
    <w:rsid w:val="005A4EA8"/>
    <w:rsid w:val="005B48B0"/>
    <w:rsid w:val="005B6140"/>
    <w:rsid w:val="005C32E3"/>
    <w:rsid w:val="005E0CE6"/>
    <w:rsid w:val="005F4D22"/>
    <w:rsid w:val="0062525F"/>
    <w:rsid w:val="00626AEE"/>
    <w:rsid w:val="006476C4"/>
    <w:rsid w:val="006479D7"/>
    <w:rsid w:val="00660888"/>
    <w:rsid w:val="00666A0F"/>
    <w:rsid w:val="00667DA6"/>
    <w:rsid w:val="00695371"/>
    <w:rsid w:val="006A111F"/>
    <w:rsid w:val="006A1906"/>
    <w:rsid w:val="006A2F75"/>
    <w:rsid w:val="006B4AEF"/>
    <w:rsid w:val="006B4EB1"/>
    <w:rsid w:val="006B5E17"/>
    <w:rsid w:val="006C7BEE"/>
    <w:rsid w:val="006D20D8"/>
    <w:rsid w:val="006D3E02"/>
    <w:rsid w:val="006D5335"/>
    <w:rsid w:val="006E56F6"/>
    <w:rsid w:val="006E68A5"/>
    <w:rsid w:val="006F199F"/>
    <w:rsid w:val="0070014B"/>
    <w:rsid w:val="007054DC"/>
    <w:rsid w:val="007115AA"/>
    <w:rsid w:val="0072113F"/>
    <w:rsid w:val="00725331"/>
    <w:rsid w:val="00736208"/>
    <w:rsid w:val="0074069C"/>
    <w:rsid w:val="00755C8B"/>
    <w:rsid w:val="00757485"/>
    <w:rsid w:val="00761294"/>
    <w:rsid w:val="00770BB3"/>
    <w:rsid w:val="007726B4"/>
    <w:rsid w:val="007764B9"/>
    <w:rsid w:val="00785B1D"/>
    <w:rsid w:val="007863CB"/>
    <w:rsid w:val="00787756"/>
    <w:rsid w:val="00791E85"/>
    <w:rsid w:val="00791ECC"/>
    <w:rsid w:val="007A0BC2"/>
    <w:rsid w:val="007A315B"/>
    <w:rsid w:val="007B07F3"/>
    <w:rsid w:val="007C3E48"/>
    <w:rsid w:val="007C50D6"/>
    <w:rsid w:val="007D0B61"/>
    <w:rsid w:val="007D18F4"/>
    <w:rsid w:val="007E5A3C"/>
    <w:rsid w:val="007E5B34"/>
    <w:rsid w:val="007F30AC"/>
    <w:rsid w:val="007F49E0"/>
    <w:rsid w:val="007F72F2"/>
    <w:rsid w:val="007F7B3A"/>
    <w:rsid w:val="008023BC"/>
    <w:rsid w:val="00817893"/>
    <w:rsid w:val="00821C9E"/>
    <w:rsid w:val="00824928"/>
    <w:rsid w:val="00835528"/>
    <w:rsid w:val="00844B72"/>
    <w:rsid w:val="00864375"/>
    <w:rsid w:val="00867CEB"/>
    <w:rsid w:val="008724C1"/>
    <w:rsid w:val="00877B51"/>
    <w:rsid w:val="00890A44"/>
    <w:rsid w:val="008978FB"/>
    <w:rsid w:val="008A6438"/>
    <w:rsid w:val="008A7F15"/>
    <w:rsid w:val="008A7FC9"/>
    <w:rsid w:val="008B23E1"/>
    <w:rsid w:val="008B3790"/>
    <w:rsid w:val="008B742C"/>
    <w:rsid w:val="008C34BE"/>
    <w:rsid w:val="008D0264"/>
    <w:rsid w:val="008D0A38"/>
    <w:rsid w:val="008D125B"/>
    <w:rsid w:val="008E097A"/>
    <w:rsid w:val="008E343B"/>
    <w:rsid w:val="008F290C"/>
    <w:rsid w:val="00906FBC"/>
    <w:rsid w:val="0092259F"/>
    <w:rsid w:val="00924D5C"/>
    <w:rsid w:val="00944A64"/>
    <w:rsid w:val="009623DF"/>
    <w:rsid w:val="0096263E"/>
    <w:rsid w:val="00971D69"/>
    <w:rsid w:val="00974AA8"/>
    <w:rsid w:val="00976C75"/>
    <w:rsid w:val="0098160F"/>
    <w:rsid w:val="00990492"/>
    <w:rsid w:val="00992B82"/>
    <w:rsid w:val="009933D8"/>
    <w:rsid w:val="00997490"/>
    <w:rsid w:val="009A5AE8"/>
    <w:rsid w:val="009C4D9A"/>
    <w:rsid w:val="009D1EED"/>
    <w:rsid w:val="009E2F38"/>
    <w:rsid w:val="009F0A37"/>
    <w:rsid w:val="00A00417"/>
    <w:rsid w:val="00A016C7"/>
    <w:rsid w:val="00A02BB7"/>
    <w:rsid w:val="00A07FF3"/>
    <w:rsid w:val="00A36B76"/>
    <w:rsid w:val="00A4360C"/>
    <w:rsid w:val="00A44072"/>
    <w:rsid w:val="00A60049"/>
    <w:rsid w:val="00A60254"/>
    <w:rsid w:val="00A608B4"/>
    <w:rsid w:val="00A61D4E"/>
    <w:rsid w:val="00A6349F"/>
    <w:rsid w:val="00A640C9"/>
    <w:rsid w:val="00A863DE"/>
    <w:rsid w:val="00A91BCD"/>
    <w:rsid w:val="00A96140"/>
    <w:rsid w:val="00AB341A"/>
    <w:rsid w:val="00AC5248"/>
    <w:rsid w:val="00AC76F4"/>
    <w:rsid w:val="00AD603C"/>
    <w:rsid w:val="00AE212B"/>
    <w:rsid w:val="00AE2E11"/>
    <w:rsid w:val="00AE452F"/>
    <w:rsid w:val="00AF6A19"/>
    <w:rsid w:val="00B17B27"/>
    <w:rsid w:val="00B21363"/>
    <w:rsid w:val="00B34220"/>
    <w:rsid w:val="00B42E4B"/>
    <w:rsid w:val="00B561DD"/>
    <w:rsid w:val="00B647B5"/>
    <w:rsid w:val="00B772EC"/>
    <w:rsid w:val="00B777CE"/>
    <w:rsid w:val="00BA1F73"/>
    <w:rsid w:val="00BA3D9B"/>
    <w:rsid w:val="00BB0663"/>
    <w:rsid w:val="00BB32EE"/>
    <w:rsid w:val="00BD23DE"/>
    <w:rsid w:val="00BD7C1C"/>
    <w:rsid w:val="00BF5E4C"/>
    <w:rsid w:val="00BF71A6"/>
    <w:rsid w:val="00C34BE6"/>
    <w:rsid w:val="00C4027D"/>
    <w:rsid w:val="00C44376"/>
    <w:rsid w:val="00C44783"/>
    <w:rsid w:val="00C46EAC"/>
    <w:rsid w:val="00C54445"/>
    <w:rsid w:val="00C67E2D"/>
    <w:rsid w:val="00C71413"/>
    <w:rsid w:val="00C82F8E"/>
    <w:rsid w:val="00C84FC8"/>
    <w:rsid w:val="00CC1F49"/>
    <w:rsid w:val="00CC37CD"/>
    <w:rsid w:val="00CD3A38"/>
    <w:rsid w:val="00CE351F"/>
    <w:rsid w:val="00D15BF7"/>
    <w:rsid w:val="00D33475"/>
    <w:rsid w:val="00D3388D"/>
    <w:rsid w:val="00D33B01"/>
    <w:rsid w:val="00D37AF2"/>
    <w:rsid w:val="00D40894"/>
    <w:rsid w:val="00D423F2"/>
    <w:rsid w:val="00D8047B"/>
    <w:rsid w:val="00D81711"/>
    <w:rsid w:val="00D9528B"/>
    <w:rsid w:val="00DA6081"/>
    <w:rsid w:val="00DC5079"/>
    <w:rsid w:val="00DD0567"/>
    <w:rsid w:val="00DE5325"/>
    <w:rsid w:val="00DF2AF6"/>
    <w:rsid w:val="00E03A1E"/>
    <w:rsid w:val="00E107B7"/>
    <w:rsid w:val="00E14F58"/>
    <w:rsid w:val="00E174B7"/>
    <w:rsid w:val="00E217FD"/>
    <w:rsid w:val="00E25793"/>
    <w:rsid w:val="00E41031"/>
    <w:rsid w:val="00E45EB8"/>
    <w:rsid w:val="00E47198"/>
    <w:rsid w:val="00E50218"/>
    <w:rsid w:val="00E57875"/>
    <w:rsid w:val="00E65134"/>
    <w:rsid w:val="00E66C6D"/>
    <w:rsid w:val="00E70DCC"/>
    <w:rsid w:val="00E82DA3"/>
    <w:rsid w:val="00E87D61"/>
    <w:rsid w:val="00E902F6"/>
    <w:rsid w:val="00E93FDE"/>
    <w:rsid w:val="00E943CB"/>
    <w:rsid w:val="00EA1F94"/>
    <w:rsid w:val="00EA6E0B"/>
    <w:rsid w:val="00EB18EF"/>
    <w:rsid w:val="00EB1EA0"/>
    <w:rsid w:val="00EB3830"/>
    <w:rsid w:val="00ED20B0"/>
    <w:rsid w:val="00EE188D"/>
    <w:rsid w:val="00EE257F"/>
    <w:rsid w:val="00EF402F"/>
    <w:rsid w:val="00EF4D35"/>
    <w:rsid w:val="00F04E11"/>
    <w:rsid w:val="00F10550"/>
    <w:rsid w:val="00F3657C"/>
    <w:rsid w:val="00F3717F"/>
    <w:rsid w:val="00F419A5"/>
    <w:rsid w:val="00F43D86"/>
    <w:rsid w:val="00F50754"/>
    <w:rsid w:val="00F5133B"/>
    <w:rsid w:val="00F55140"/>
    <w:rsid w:val="00F72C7B"/>
    <w:rsid w:val="00F778E4"/>
    <w:rsid w:val="00F9032A"/>
    <w:rsid w:val="00FA76CD"/>
    <w:rsid w:val="00FB2C75"/>
    <w:rsid w:val="00FC1C82"/>
    <w:rsid w:val="00FC2F37"/>
    <w:rsid w:val="00FE4543"/>
    <w:rsid w:val="00F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79F6"/>
  <w15:chartTrackingRefBased/>
  <w15:docId w15:val="{501AFABC-C2BB-4B9B-9A92-3684AA12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6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0417"/>
    <w:rPr>
      <w:color w:val="0000FF"/>
      <w:u w:val="single"/>
    </w:rPr>
  </w:style>
  <w:style w:type="paragraph" w:customStyle="1" w:styleId="s1">
    <w:name w:val="s_1"/>
    <w:basedOn w:val="a"/>
    <w:rsid w:val="00A00417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A00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0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608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56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5325F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FollowedHyperlink"/>
    <w:basedOn w:val="a0"/>
    <w:uiPriority w:val="99"/>
    <w:semiHidden/>
    <w:unhideWhenUsed/>
    <w:rsid w:val="00695371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9623D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.etpgpb.ru/organization/additional-view/2897799/?procedureId=187653&amp;backurl=aHR0cDovL2dvcy5ldHBncGIucnUvdGVuZGVyL3Byb3RvY29sL2VkaXQ/cHJvY2VkdXJlSWQ9MTg3NjUzJnR5cGU9UXVhbGlmaWNhdGlvblByb3RvY29sJmJhY2t1cmw9YUhSMGNEb3ZMMmR2Y3k1bGRIQm5jR0l1Y25VdmRHVnVaR1Z5TDJ4cGMzUXZjR1Z5YzI5dVlXdz0=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tpgpb.ru/" TargetMode="External"/><Relationship Id="rId12" Type="http://schemas.openxmlformats.org/officeDocument/2006/relationships/hyperlink" Target="consultantplus://offline/ref=BD15502A8D100FC6C34624F48728E5169BD3260A05D6E44CE029EC4322C5D34D617DB586E4A03760t0z5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11" Type="http://schemas.openxmlformats.org/officeDocument/2006/relationships/hyperlink" Target="consultantplus://offline/ref=BD15502A8D100FC6C34624F48728E5169BD3260A05D6E44CE029EC4322C5D34D617DB586E4A03760t0z5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s.etpgpb.ru/organization/additional-view/903661/?procedureId=187653&amp;backurl=aHR0cDovL2dvcy5ldHBncGIucnUvdGVuZGVyL3Byb3RvY29sL2VkaXQ/cHJvY2VkdXJlSWQ9MTg3NjUzJnR5cGU9UXVhbGlmaWNhdGlvblByb3RvY29sJmJhY2t1cmw9YUhSMGNEb3ZMMmR2Y3k1bGRIQm5jR0l1Y25VdmRHVnVaR1Z5TDJ4cGMzUXZjR1Z5YzI5dVlXdz0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.etpgpb.ru/organization/additional-view/912175/?procedureId=187651&amp;backurl=aHR0cDovL2dvcy5ldHBncGIucnUvdGVuZGVyL3Byb3RvY29sL2VkaXQ/cHJvY2VkdXJlSWQ9MTg3NjUxJnR5cGU9UXVhbGlmaWNhdGlvblByb3RvY29sJmJhY2t1cmw9YUhSMGNEb3ZMMmR2Y3k1bGRIQm5jR0l1Y25VdmRHVnVaR1Z5TDJ4cGMzUXZjR1Z5YzI5dVlXdz0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425C5-4BCB-4C37-A061-66EBF1D8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2953</Words>
  <Characters>16834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Э. Лопатина</dc:creator>
  <cp:keywords/>
  <dc:description/>
  <cp:lastModifiedBy>Анна Э. Лопатина</cp:lastModifiedBy>
  <cp:revision>2</cp:revision>
  <cp:lastPrinted>2025-12-22T11:57:00Z</cp:lastPrinted>
  <dcterms:created xsi:type="dcterms:W3CDTF">2026-01-22T11:57:00Z</dcterms:created>
  <dcterms:modified xsi:type="dcterms:W3CDTF">2026-01-22T11:57:00Z</dcterms:modified>
</cp:coreProperties>
</file>